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744FD" w14:textId="77777777" w:rsidR="00506457" w:rsidRDefault="00167346">
      <w:pPr>
        <w:spacing w:line="276" w:lineRule="auto"/>
        <w:jc w:val="both"/>
        <w:rPr>
          <w:rFonts w:ascii="Garamond" w:hAnsi="Garamond" w:cs="Garamond"/>
          <w:u w:val="single"/>
        </w:rPr>
      </w:pPr>
      <w:r>
        <w:rPr>
          <w:rFonts w:ascii="Garamond" w:hAnsi="Garamond" w:cs="Garamond"/>
          <w:u w:val="single"/>
        </w:rPr>
        <w:t>Allegato A</w:t>
      </w:r>
    </w:p>
    <w:p w14:paraId="674E9E7C" w14:textId="77777777" w:rsidR="00506457" w:rsidRDefault="00506457">
      <w:pPr>
        <w:spacing w:line="276" w:lineRule="auto"/>
        <w:jc w:val="both"/>
        <w:rPr>
          <w:rFonts w:ascii="Garamond" w:hAnsi="Garamond" w:cs="Garamond"/>
          <w:u w:val="single"/>
        </w:rPr>
      </w:pPr>
    </w:p>
    <w:p w14:paraId="4E22EF8F" w14:textId="77777777" w:rsidR="00506457" w:rsidRDefault="00167346">
      <w:pPr>
        <w:spacing w:line="276" w:lineRule="auto"/>
        <w:jc w:val="both"/>
        <w:rPr>
          <w:rFonts w:ascii="Garamond" w:hAnsi="Garamond" w:cs="Garamond"/>
        </w:rPr>
      </w:pPr>
      <w:r>
        <w:rPr>
          <w:rFonts w:ascii="Garamond" w:hAnsi="Garamond" w:cs="Garamond"/>
          <w:b/>
        </w:rPr>
        <w:t xml:space="preserve">La domanda deve essere scritta in modo chiaro e leggibile </w:t>
      </w:r>
    </w:p>
    <w:p w14:paraId="2D4D2C19" w14:textId="77777777" w:rsidR="00506457" w:rsidRDefault="00167346">
      <w:pPr>
        <w:spacing w:line="276" w:lineRule="auto"/>
        <w:jc w:val="both"/>
        <w:rPr>
          <w:rFonts w:ascii="Garamond" w:eastAsia="Garamond" w:hAnsi="Garamond" w:cs="Garamond"/>
        </w:rPr>
      </w:pPr>
      <w:r>
        <w:rPr>
          <w:rFonts w:ascii="Garamond" w:eastAsia="Garamond" w:hAnsi="Garamond" w:cs="Garamond"/>
        </w:rPr>
        <w:t xml:space="preserve"> </w:t>
      </w:r>
    </w:p>
    <w:p w14:paraId="04A18B2F" w14:textId="77777777" w:rsidR="00506457" w:rsidRDefault="00167346">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 xml:space="preserve">Al Rettore </w:t>
      </w:r>
    </w:p>
    <w:p w14:paraId="44654438" w14:textId="77777777" w:rsidR="00506457" w:rsidRDefault="00167346">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dell’Università degli Studi di Scienze Gastronomiche</w:t>
      </w:r>
    </w:p>
    <w:p w14:paraId="7BF6F062" w14:textId="77777777" w:rsidR="00506457" w:rsidRDefault="00167346">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Ufficio Valutazioni Comparative</w:t>
      </w:r>
    </w:p>
    <w:p w14:paraId="4B70C9D9" w14:textId="77777777" w:rsidR="00506457" w:rsidRDefault="00167346">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Piazza Vittorio Emanuele, 9 – Loc. Pollenzo</w:t>
      </w:r>
    </w:p>
    <w:p w14:paraId="40FC798D" w14:textId="77777777" w:rsidR="00506457" w:rsidRDefault="00167346">
      <w:pPr>
        <w:spacing w:line="276" w:lineRule="auto"/>
        <w:jc w:val="both"/>
        <w:rPr>
          <w:rFonts w:ascii="Garamond" w:hAnsi="Garamond" w:cs="Garamond"/>
          <w:b/>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12042 Bra (CN)</w:t>
      </w:r>
    </w:p>
    <w:p w14:paraId="30CFE965" w14:textId="77777777" w:rsidR="00506457" w:rsidRDefault="00167346">
      <w:pPr>
        <w:spacing w:line="276" w:lineRule="auto"/>
        <w:jc w:val="both"/>
        <w:rPr>
          <w:rFonts w:ascii="Garamond" w:hAnsi="Garamond" w:cs="Garamond"/>
        </w:rPr>
      </w:pPr>
      <w:r>
        <w:rPr>
          <w:rFonts w:ascii="Garamond" w:eastAsia="Garamond" w:hAnsi="Garamond" w:cs="Garamond"/>
          <w:b/>
        </w:rPr>
        <w:t xml:space="preserve"> </w:t>
      </w:r>
    </w:p>
    <w:p w14:paraId="333992FF" w14:textId="77777777" w:rsidR="00506457" w:rsidRDefault="00167346">
      <w:pPr>
        <w:spacing w:line="276" w:lineRule="auto"/>
        <w:jc w:val="both"/>
        <w:rPr>
          <w:rFonts w:ascii="Garamond" w:hAnsi="Garamond" w:cs="Garamond"/>
        </w:rPr>
      </w:pPr>
      <w:r>
        <w:rPr>
          <w:rFonts w:ascii="Garamond" w:hAnsi="Garamond" w:cs="Garamond"/>
        </w:rPr>
        <w:t>Il/la sottoscritto/a ________________________________________________________________</w:t>
      </w:r>
    </w:p>
    <w:p w14:paraId="42C9092B" w14:textId="77777777" w:rsidR="00506457" w:rsidRDefault="00167346">
      <w:pPr>
        <w:spacing w:line="276" w:lineRule="auto"/>
        <w:jc w:val="both"/>
        <w:rPr>
          <w:rFonts w:ascii="Garamond" w:hAnsi="Garamond" w:cs="Garamond"/>
        </w:rPr>
      </w:pPr>
      <w:r>
        <w:rPr>
          <w:rFonts w:ascii="Garamond" w:hAnsi="Garamond" w:cs="Garamond"/>
        </w:rPr>
        <w:t>Nato/a a ______________________________________ (Prov. di _____) il __________________</w:t>
      </w:r>
    </w:p>
    <w:p w14:paraId="357189DE" w14:textId="77777777" w:rsidR="00506457" w:rsidRDefault="00167346">
      <w:pPr>
        <w:spacing w:line="276" w:lineRule="auto"/>
        <w:jc w:val="both"/>
      </w:pPr>
      <w:r>
        <w:rPr>
          <w:rFonts w:ascii="Garamond" w:hAnsi="Garamond" w:cs="Garamond"/>
        </w:rPr>
        <w:t xml:space="preserve">Residente a ____________________________________________________ (Prov. di __________) </w:t>
      </w:r>
    </w:p>
    <w:p w14:paraId="5FC2DBEB" w14:textId="77777777" w:rsidR="00506457" w:rsidRDefault="00167346">
      <w:pPr>
        <w:spacing w:line="276" w:lineRule="auto"/>
        <w:jc w:val="both"/>
        <w:rPr>
          <w:rFonts w:ascii="Garamond" w:hAnsi="Garamond" w:cs="Garamond"/>
        </w:rPr>
      </w:pPr>
      <w:r>
        <w:rPr>
          <w:rFonts w:ascii="Garamond" w:hAnsi="Garamond" w:cs="Garamond"/>
        </w:rPr>
        <w:t>Via _______________________________________________ n. _____C.A.P. _______________</w:t>
      </w:r>
    </w:p>
    <w:p w14:paraId="517BB125" w14:textId="77777777" w:rsidR="00506457" w:rsidRDefault="00167346">
      <w:pPr>
        <w:spacing w:line="276" w:lineRule="auto"/>
        <w:jc w:val="both"/>
        <w:rPr>
          <w:rFonts w:ascii="Garamond" w:hAnsi="Garamond" w:cs="Garamond"/>
        </w:rPr>
      </w:pPr>
      <w:r>
        <w:rPr>
          <w:rFonts w:ascii="Garamond" w:hAnsi="Garamond" w:cs="Garamond"/>
        </w:rPr>
        <w:t>Telefono _______________ cellulare _________________ E-mail ___________________________</w:t>
      </w:r>
    </w:p>
    <w:p w14:paraId="1147AC11" w14:textId="77777777" w:rsidR="00506457" w:rsidRDefault="00167346">
      <w:pPr>
        <w:spacing w:line="276" w:lineRule="auto"/>
        <w:jc w:val="both"/>
        <w:rPr>
          <w:rFonts w:ascii="Garamond" w:hAnsi="Garamond" w:cs="Garamond"/>
        </w:rPr>
      </w:pPr>
      <w:r>
        <w:rPr>
          <w:rFonts w:ascii="Garamond" w:hAnsi="Garamond" w:cs="Garamond"/>
        </w:rPr>
        <w:t>PEC _________________________________________________________________________</w:t>
      </w:r>
    </w:p>
    <w:p w14:paraId="05A0B091" w14:textId="77777777" w:rsidR="00506457" w:rsidRDefault="00167346">
      <w:pPr>
        <w:spacing w:line="276" w:lineRule="auto"/>
        <w:jc w:val="both"/>
        <w:rPr>
          <w:rFonts w:ascii="Garamond" w:eastAsia="Garamond" w:hAnsi="Garamond" w:cs="Garamond"/>
        </w:rPr>
      </w:pPr>
      <w:r>
        <w:rPr>
          <w:rFonts w:ascii="Garamond" w:eastAsia="Garamond" w:hAnsi="Garamond" w:cs="Garamond"/>
        </w:rPr>
        <w:t xml:space="preserve"> </w:t>
      </w:r>
    </w:p>
    <w:p w14:paraId="00A25A7C" w14:textId="77777777" w:rsidR="00506457" w:rsidRDefault="00167346">
      <w:pPr>
        <w:spacing w:line="276" w:lineRule="auto"/>
        <w:jc w:val="center"/>
        <w:rPr>
          <w:rFonts w:ascii="Garamond" w:hAnsi="Garamond" w:cs="Garamond"/>
          <w:b/>
        </w:rPr>
      </w:pPr>
      <w:r>
        <w:rPr>
          <w:rFonts w:ascii="Garamond" w:hAnsi="Garamond" w:cs="Garamond"/>
          <w:b/>
        </w:rPr>
        <w:t>CHIEDE</w:t>
      </w:r>
    </w:p>
    <w:p w14:paraId="6F75F62D" w14:textId="77777777" w:rsidR="00506457" w:rsidRDefault="00167346">
      <w:pPr>
        <w:spacing w:line="276" w:lineRule="auto"/>
        <w:jc w:val="both"/>
        <w:rPr>
          <w:rFonts w:ascii="Garamond" w:hAnsi="Garamond" w:cs="Garamond"/>
        </w:rPr>
      </w:pPr>
      <w:r>
        <w:rPr>
          <w:rFonts w:ascii="Garamond" w:eastAsia="Garamond" w:hAnsi="Garamond" w:cs="Garamond"/>
        </w:rPr>
        <w:t xml:space="preserve"> </w:t>
      </w:r>
    </w:p>
    <w:p w14:paraId="1B71FFDB" w14:textId="4A62FFAD" w:rsidR="00506457" w:rsidRDefault="00167346">
      <w:pPr>
        <w:pStyle w:val="Intestazione"/>
        <w:jc w:val="both"/>
        <w:rPr>
          <w:rFonts w:ascii="Garamond" w:hAnsi="Garamond" w:cs="Garamond"/>
        </w:rPr>
      </w:pPr>
      <w:r>
        <w:rPr>
          <w:rFonts w:ascii="Garamond" w:hAnsi="Garamond" w:cs="Garamond"/>
        </w:rPr>
        <w:t>Di essere ammesso/a alla Procedura di selezione pubblica per il conferimento di un incarico di ricerca presso l’Università degli Studi di Scienze Gastronomiche ai sensi dell’art. 22-ter della Legge 240/2010, i</w:t>
      </w:r>
      <w:r w:rsidRPr="00EB1D6F">
        <w:rPr>
          <w:rFonts w:ascii="Garamond" w:hAnsi="Garamond" w:cs="Garamond"/>
        </w:rPr>
        <w:t xml:space="preserve">ndetta con D.R. n. </w:t>
      </w:r>
      <w:r w:rsidR="00EB1D6F" w:rsidRPr="00EB1D6F">
        <w:rPr>
          <w:rFonts w:ascii="Garamond" w:hAnsi="Garamond" w:cs="Garamond"/>
        </w:rPr>
        <w:t>661/2026 – 15/10/2026</w:t>
      </w:r>
      <w:r w:rsidRPr="00EB1D6F">
        <w:rPr>
          <w:rFonts w:ascii="Garamond" w:hAnsi="Garamond" w:cs="Garamond"/>
        </w:rPr>
        <w:t xml:space="preserve"> –</w:t>
      </w:r>
      <w:r>
        <w:rPr>
          <w:rFonts w:ascii="Garamond" w:hAnsi="Garamond" w:cs="Garamond"/>
        </w:rPr>
        <w:t xml:space="preserve"> Progetto “Piattaforma di Filiera Vitivinicola Intelligente” (WRT Futura).</w:t>
      </w:r>
    </w:p>
    <w:p w14:paraId="7F713BF6" w14:textId="77777777" w:rsidR="00506457" w:rsidRDefault="00506457">
      <w:pPr>
        <w:pStyle w:val="Intestazione"/>
        <w:jc w:val="both"/>
        <w:rPr>
          <w:rFonts w:ascii="Garamond" w:hAnsi="Garamond" w:cs="Garamond"/>
        </w:rPr>
      </w:pPr>
    </w:p>
    <w:p w14:paraId="3616508B" w14:textId="77777777" w:rsidR="00506457" w:rsidRPr="00EB1D6F" w:rsidRDefault="00167346">
      <w:pPr>
        <w:numPr>
          <w:ilvl w:val="0"/>
          <w:numId w:val="8"/>
        </w:numPr>
        <w:jc w:val="both"/>
        <w:rPr>
          <w:rFonts w:ascii="Garamond" w:hAnsi="Garamond" w:cs="Garamond"/>
          <w:bCs/>
          <w:u w:val="single"/>
        </w:rPr>
      </w:pPr>
      <w:r w:rsidRPr="00EB1D6F">
        <w:rPr>
          <w:rFonts w:ascii="Garamond" w:hAnsi="Garamond" w:cs="Garamond"/>
          <w:b/>
          <w:u w:val="single"/>
        </w:rPr>
        <w:t>Gruppo scientifico disciplinare</w:t>
      </w:r>
      <w:r w:rsidRPr="00EB1D6F">
        <w:rPr>
          <w:rFonts w:ascii="Garamond" w:hAnsi="Garamond" w:cs="Garamond"/>
          <w:bCs/>
          <w:u w:val="single"/>
        </w:rPr>
        <w:t>: 13/ECON-06 (Economia aziendale)</w:t>
      </w:r>
    </w:p>
    <w:p w14:paraId="111CA7DC" w14:textId="77777777" w:rsidR="00506457" w:rsidRPr="00EB1D6F" w:rsidRDefault="00167346">
      <w:pPr>
        <w:numPr>
          <w:ilvl w:val="0"/>
          <w:numId w:val="8"/>
        </w:numPr>
        <w:jc w:val="both"/>
        <w:rPr>
          <w:rFonts w:ascii="Garamond" w:hAnsi="Garamond" w:cs="Garamond"/>
          <w:bCs/>
          <w:u w:val="single"/>
        </w:rPr>
      </w:pPr>
      <w:r w:rsidRPr="00EB1D6F">
        <w:rPr>
          <w:rFonts w:ascii="Garamond" w:hAnsi="Garamond" w:cs="Garamond"/>
          <w:b/>
          <w:u w:val="single"/>
        </w:rPr>
        <w:t>Settore scientifico-disciplinare</w:t>
      </w:r>
      <w:r w:rsidRPr="00EB1D6F">
        <w:rPr>
          <w:rFonts w:ascii="Garamond" w:hAnsi="Garamond" w:cs="Garamond"/>
          <w:bCs/>
          <w:u w:val="single"/>
        </w:rPr>
        <w:t>: ECON-06/A Economia aziendale</w:t>
      </w:r>
    </w:p>
    <w:p w14:paraId="136061B7" w14:textId="77777777" w:rsidR="00506457" w:rsidRPr="00EB1D6F" w:rsidRDefault="00167346">
      <w:pPr>
        <w:numPr>
          <w:ilvl w:val="0"/>
          <w:numId w:val="8"/>
        </w:numPr>
        <w:jc w:val="both"/>
        <w:rPr>
          <w:rFonts w:ascii="Garamond" w:hAnsi="Garamond" w:cs="Garamond"/>
          <w:bCs/>
          <w:u w:val="single"/>
        </w:rPr>
      </w:pPr>
      <w:r w:rsidRPr="00EB1D6F">
        <w:rPr>
          <w:rFonts w:ascii="Garamond" w:hAnsi="Garamond" w:cs="Garamond"/>
          <w:b/>
          <w:u w:val="single"/>
        </w:rPr>
        <w:t>Tutor supervisore ovvero responsabile scientifico della ricerca</w:t>
      </w:r>
      <w:r w:rsidRPr="00EB1D6F">
        <w:rPr>
          <w:rFonts w:ascii="Garamond" w:hAnsi="Garamond" w:cs="Garamond"/>
          <w:bCs/>
          <w:u w:val="single"/>
        </w:rPr>
        <w:t>: Michele Fino e Carmine Garzia</w:t>
      </w:r>
    </w:p>
    <w:p w14:paraId="73916532" w14:textId="77777777" w:rsidR="00506457" w:rsidRPr="00EB1D6F" w:rsidRDefault="00167346">
      <w:pPr>
        <w:numPr>
          <w:ilvl w:val="0"/>
          <w:numId w:val="8"/>
        </w:numPr>
        <w:spacing w:line="276" w:lineRule="auto"/>
        <w:jc w:val="both"/>
        <w:rPr>
          <w:rFonts w:ascii="Garamond" w:hAnsi="Garamond" w:cs="Garamond"/>
          <w:u w:val="single"/>
        </w:rPr>
      </w:pPr>
      <w:r w:rsidRPr="00EB1D6F">
        <w:rPr>
          <w:rFonts w:ascii="Garamond" w:hAnsi="Garamond" w:cs="Garamond"/>
          <w:b/>
          <w:bCs/>
          <w:u w:val="single"/>
        </w:rPr>
        <w:t xml:space="preserve">Lingue: </w:t>
      </w:r>
    </w:p>
    <w:p w14:paraId="2BE42674" w14:textId="77777777" w:rsidR="00506457" w:rsidRPr="00EB1D6F" w:rsidRDefault="00167346">
      <w:pPr>
        <w:numPr>
          <w:ilvl w:val="0"/>
          <w:numId w:val="9"/>
        </w:numPr>
        <w:spacing w:line="276" w:lineRule="auto"/>
        <w:jc w:val="both"/>
        <w:rPr>
          <w:rFonts w:ascii="Garamond" w:hAnsi="Garamond" w:cs="Garamond"/>
        </w:rPr>
      </w:pPr>
      <w:r w:rsidRPr="00EB1D6F">
        <w:rPr>
          <w:rFonts w:ascii="Garamond" w:hAnsi="Garamond" w:cs="Garamond"/>
        </w:rPr>
        <w:t xml:space="preserve">È richiesta la conoscenza della lingua inglese, di cui sarà accertata la conoscenza durante il colloquio. </w:t>
      </w:r>
    </w:p>
    <w:p w14:paraId="6AA3EA35" w14:textId="77777777" w:rsidR="00506457" w:rsidRPr="00EB1D6F" w:rsidRDefault="00167346">
      <w:pPr>
        <w:numPr>
          <w:ilvl w:val="0"/>
          <w:numId w:val="9"/>
        </w:numPr>
        <w:spacing w:line="276" w:lineRule="auto"/>
        <w:jc w:val="both"/>
        <w:rPr>
          <w:rFonts w:ascii="Garamond" w:hAnsi="Garamond" w:cs="Garamond"/>
        </w:rPr>
      </w:pPr>
      <w:r w:rsidRPr="00EB1D6F">
        <w:rPr>
          <w:rFonts w:ascii="Garamond" w:hAnsi="Garamond" w:cs="Garamond"/>
        </w:rPr>
        <w:t>La conoscenza della lingua italiana, di cui sarà valutata la conoscenza durante il colloquio, sarà un titolo preferenziale.</w:t>
      </w:r>
      <w:r w:rsidRPr="00EB1D6F">
        <w:rPr>
          <w:rFonts w:ascii="Garamond" w:hAnsi="Garamond" w:cs="Garamond"/>
          <w:b/>
          <w:bCs/>
        </w:rPr>
        <w:t xml:space="preserve"> </w:t>
      </w:r>
    </w:p>
    <w:p w14:paraId="2D5CEAB1" w14:textId="77777777" w:rsidR="00506457" w:rsidRDefault="00167346">
      <w:pPr>
        <w:numPr>
          <w:ilvl w:val="0"/>
          <w:numId w:val="8"/>
        </w:numPr>
        <w:spacing w:line="276" w:lineRule="auto"/>
        <w:jc w:val="both"/>
        <w:rPr>
          <w:rFonts w:ascii="Garamond" w:hAnsi="Garamond" w:cs="Garamond"/>
        </w:rPr>
      </w:pPr>
      <w:bookmarkStart w:id="0" w:name="_Hlk181086320"/>
      <w:bookmarkEnd w:id="0"/>
      <w:r>
        <w:rPr>
          <w:rFonts w:ascii="Garamond" w:hAnsi="Garamond" w:cs="Garamond"/>
          <w:b/>
          <w:bCs/>
          <w:u w:val="single"/>
        </w:rPr>
        <w:t>Struttura</w:t>
      </w:r>
      <w:r>
        <w:rPr>
          <w:rFonts w:ascii="Garamond" w:hAnsi="Garamond" w:cs="Garamond"/>
        </w:rPr>
        <w:t xml:space="preserve"> presso la quale si svolgerà l’attività di ricerca: Università degli Studi di Scienze Gastronomiche.</w:t>
      </w:r>
    </w:p>
    <w:p w14:paraId="60A4504E" w14:textId="77777777" w:rsidR="00506457" w:rsidRDefault="00506457">
      <w:pPr>
        <w:spacing w:line="276" w:lineRule="auto"/>
        <w:jc w:val="both"/>
        <w:rPr>
          <w:rFonts w:ascii="Garamond" w:hAnsi="Garamond" w:cs="Garamond"/>
        </w:rPr>
      </w:pPr>
    </w:p>
    <w:p w14:paraId="1AA9AF88" w14:textId="77777777" w:rsidR="00506457" w:rsidRDefault="00167346">
      <w:pPr>
        <w:spacing w:line="276" w:lineRule="auto"/>
        <w:jc w:val="both"/>
      </w:pPr>
      <w:r>
        <w:rPr>
          <w:rFonts w:ascii="Garamond" w:hAnsi="Garamond" w:cs="Garamond"/>
        </w:rPr>
        <w:t>A tal fine dichiara sotto la propria responsabilità:</w:t>
      </w:r>
    </w:p>
    <w:p w14:paraId="7ABFBD29" w14:textId="77777777" w:rsidR="00506457" w:rsidRDefault="00167346">
      <w:pPr>
        <w:spacing w:line="276" w:lineRule="auto"/>
        <w:jc w:val="both"/>
      </w:pPr>
      <w:r>
        <w:rPr>
          <w:rFonts w:ascii="Garamond" w:hAnsi="Garamond" w:cs="Garamond"/>
        </w:rPr>
        <w:t>a) di essere in possesso della cittadinanza _______________________________</w:t>
      </w:r>
    </w:p>
    <w:p w14:paraId="28C8B60C" w14:textId="77777777" w:rsidR="00506457" w:rsidRDefault="00167346">
      <w:pPr>
        <w:spacing w:line="276" w:lineRule="auto"/>
        <w:jc w:val="both"/>
      </w:pPr>
      <w:r>
        <w:rPr>
          <w:rFonts w:ascii="Garamond" w:hAnsi="Garamond" w:cs="Garamond"/>
        </w:rPr>
        <w:t xml:space="preserve">b) di eleggere domicilio ai fini della selezione </w:t>
      </w:r>
    </w:p>
    <w:p w14:paraId="36FCB06B" w14:textId="77777777" w:rsidR="00506457" w:rsidRDefault="00167346">
      <w:pPr>
        <w:spacing w:line="276" w:lineRule="auto"/>
        <w:jc w:val="both"/>
      </w:pPr>
      <w:r>
        <w:rPr>
          <w:rFonts w:ascii="Garamond" w:hAnsi="Garamond" w:cs="Garamond"/>
        </w:rPr>
        <w:t xml:space="preserve">in _______________________________________________________________, </w:t>
      </w:r>
    </w:p>
    <w:p w14:paraId="1708CC58" w14:textId="77777777" w:rsidR="00506457" w:rsidRDefault="00167346">
      <w:pPr>
        <w:spacing w:line="276" w:lineRule="auto"/>
        <w:jc w:val="both"/>
      </w:pPr>
      <w:r>
        <w:rPr>
          <w:rFonts w:ascii="Garamond" w:hAnsi="Garamond" w:cs="Garamond"/>
        </w:rPr>
        <w:t>CAP_________Via ___________________________________________n _____</w:t>
      </w:r>
    </w:p>
    <w:p w14:paraId="47940CC8" w14:textId="77777777" w:rsidR="00506457" w:rsidRDefault="00167346">
      <w:pPr>
        <w:spacing w:line="276" w:lineRule="auto"/>
        <w:jc w:val="both"/>
      </w:pPr>
      <w:r>
        <w:rPr>
          <w:rFonts w:ascii="Garamond" w:hAnsi="Garamond" w:cs="Garamond"/>
        </w:rPr>
        <w:t xml:space="preserve">tel. __________________ </w:t>
      </w:r>
    </w:p>
    <w:p w14:paraId="15BB3312" w14:textId="77777777" w:rsidR="00506457" w:rsidRDefault="00167346">
      <w:pPr>
        <w:spacing w:line="276" w:lineRule="auto"/>
        <w:jc w:val="both"/>
      </w:pPr>
      <w:r>
        <w:rPr>
          <w:rFonts w:ascii="Garamond" w:hAnsi="Garamond" w:cs="Garamond"/>
        </w:rPr>
        <w:t>cellulare _____________________</w:t>
      </w:r>
    </w:p>
    <w:p w14:paraId="49A2E7EB" w14:textId="77777777" w:rsidR="00506457" w:rsidRDefault="00167346">
      <w:pPr>
        <w:spacing w:line="276" w:lineRule="auto"/>
        <w:jc w:val="both"/>
      </w:pPr>
      <w:r>
        <w:rPr>
          <w:rFonts w:ascii="Garamond" w:hAnsi="Garamond" w:cs="Garamond"/>
        </w:rPr>
        <w:lastRenderedPageBreak/>
        <w:t>c) di essere in possesso del codice fiscale</w:t>
      </w:r>
      <w:r>
        <w:rPr>
          <w:rFonts w:ascii="Garamond" w:hAnsi="Garamond" w:cs="Garamond"/>
        </w:rPr>
        <w:t xml:space="preserve"> (se posseduto)</w:t>
      </w:r>
      <w:r>
        <w:rPr>
          <w:rFonts w:ascii="Garamond" w:hAnsi="Garamond" w:cs="Garamond"/>
        </w:rPr>
        <w:t xml:space="preserve"> _______________________________________________</w:t>
      </w:r>
    </w:p>
    <w:p w14:paraId="09A80CEC" w14:textId="77777777" w:rsidR="00506457" w:rsidRDefault="00167346">
      <w:pPr>
        <w:spacing w:line="276" w:lineRule="auto"/>
        <w:jc w:val="both"/>
      </w:pPr>
      <w:r>
        <w:rPr>
          <w:rFonts w:ascii="Garamond" w:hAnsi="Garamond" w:cs="Garamond"/>
        </w:rPr>
        <w:t xml:space="preserve">d) </w:t>
      </w:r>
      <w:bookmarkStart w:id="1" w:name="_Hlk223703824"/>
      <w:r>
        <w:rPr>
          <w:rFonts w:ascii="Garamond" w:hAnsi="Garamond" w:cs="Garamond"/>
        </w:rPr>
        <w:t xml:space="preserve">di essere in possesso della laurea magistrale o a ciclo unico, o di titolo conseguito all’estero valutato equivalente, in _____________________________________________ </w:t>
      </w:r>
    </w:p>
    <w:p w14:paraId="0F047874" w14:textId="77777777" w:rsidR="00506457" w:rsidRDefault="00167346">
      <w:pPr>
        <w:spacing w:line="276" w:lineRule="auto"/>
        <w:jc w:val="both"/>
      </w:pPr>
      <w:r>
        <w:rPr>
          <w:rFonts w:ascii="Garamond" w:hAnsi="Garamond" w:cs="Garamond"/>
        </w:rPr>
        <w:t>conseguito il ____________________ con la votazione di ____________________</w:t>
      </w:r>
    </w:p>
    <w:p w14:paraId="398DAEE4" w14:textId="77777777" w:rsidR="00506457" w:rsidRDefault="00167346">
      <w:pPr>
        <w:spacing w:line="276" w:lineRule="auto"/>
        <w:jc w:val="both"/>
      </w:pPr>
      <w:r>
        <w:rPr>
          <w:rFonts w:ascii="Garamond" w:hAnsi="Garamond" w:cs="Garamond"/>
        </w:rPr>
        <w:t>presso___________________________________________________________________________</w:t>
      </w:r>
    </w:p>
    <w:bookmarkEnd w:id="1"/>
    <w:p w14:paraId="0B7B35E0" w14:textId="77777777" w:rsidR="00506457" w:rsidRDefault="00167346">
      <w:pPr>
        <w:spacing w:line="276" w:lineRule="auto"/>
        <w:jc w:val="both"/>
      </w:pPr>
      <w:r>
        <w:rPr>
          <w:rFonts w:ascii="Garamond" w:hAnsi="Garamond" w:cs="Garamond"/>
        </w:rPr>
        <w:t xml:space="preserve">e) di conoscere la lingua inglese; </w:t>
      </w:r>
    </w:p>
    <w:p w14:paraId="10CE8C13" w14:textId="77777777" w:rsidR="00506457" w:rsidRDefault="00167346">
      <w:pPr>
        <w:spacing w:line="276" w:lineRule="auto"/>
        <w:jc w:val="both"/>
        <w:rPr>
          <w:rFonts w:ascii="Garamond" w:hAnsi="Garamond" w:cs="Garamond"/>
        </w:rPr>
      </w:pPr>
      <w:r>
        <w:rPr>
          <w:rFonts w:ascii="Garamond" w:hAnsi="Garamond" w:cs="Garamond"/>
        </w:rPr>
        <w:t>f) di non trovarsi in alcuna delle cause di esclusione previste dall’art. 6 del bando;</w:t>
      </w:r>
    </w:p>
    <w:p w14:paraId="5EE06322" w14:textId="77777777" w:rsidR="00506457" w:rsidRDefault="00167346">
      <w:pPr>
        <w:pStyle w:val="NormaleWeb"/>
        <w:spacing w:before="0" w:after="0"/>
        <w:rPr>
          <w:rFonts w:ascii="Garamond" w:hAnsi="Garamond" w:cs="Garamond"/>
        </w:rPr>
      </w:pPr>
      <w:r>
        <w:rPr>
          <w:rFonts w:ascii="Garamond" w:hAnsi="Garamond" w:cs="Garamond"/>
        </w:rPr>
        <w:t>g) ai fini del limite di durata complessiva di undici anni previsto dall’art. 6 del bando (rapporti ex artt. 22, 22-bis, 22-ter e 24 della Legge 240/2010, anche presso istituzioni diverse):</w:t>
      </w:r>
    </w:p>
    <w:p w14:paraId="6147EBF6" w14:textId="77777777" w:rsidR="00506457" w:rsidRDefault="00167346">
      <w:pPr>
        <w:pStyle w:val="NormaleWeb"/>
        <w:spacing w:before="0" w:after="0"/>
        <w:rPr>
          <w:rFonts w:ascii="Garamond" w:hAnsi="Garamond" w:cs="Garamond"/>
        </w:rPr>
      </w:pPr>
      <w:r>
        <w:rPr>
          <w:rFonts w:ascii="Segoe UI Symbol" w:hAnsi="Segoe UI Symbol" w:cs="Segoe UI Symbol"/>
        </w:rPr>
        <w:t>☐</w:t>
      </w:r>
      <w:r>
        <w:rPr>
          <w:rFonts w:ascii="Garamond" w:eastAsia="Garamond" w:hAnsi="Garamond" w:cs="Garamond"/>
        </w:rPr>
        <w:t xml:space="preserve"> </w:t>
      </w:r>
      <w:r>
        <w:rPr>
          <w:rFonts w:ascii="Garamond" w:hAnsi="Garamond" w:cs="Garamond"/>
        </w:rPr>
        <w:t>di non aver instaurato alcun rapporto ai sensi degli artt. 22, 22-bis, 22-ter e 24 della Legge 240/2010;</w:t>
      </w:r>
    </w:p>
    <w:p w14:paraId="1F3429B1" w14:textId="77777777" w:rsidR="00506457" w:rsidRDefault="00167346">
      <w:pPr>
        <w:pStyle w:val="NormaleWeb"/>
        <w:spacing w:before="0" w:after="0"/>
        <w:rPr>
          <w:rFonts w:ascii="Garamond" w:hAnsi="Garamond" w:cs="Garamond"/>
        </w:rPr>
      </w:pPr>
      <w:r>
        <w:rPr>
          <w:rFonts w:ascii="Garamond" w:hAnsi="Garamond" w:cs="Garamond"/>
        </w:rPr>
        <w:t>☐</w:t>
      </w:r>
      <w:r>
        <w:rPr>
          <w:rFonts w:ascii="Garamond" w:eastAsia="Garamond" w:hAnsi="Garamond" w:cs="Garamond"/>
        </w:rPr>
        <w:t xml:space="preserve"> </w:t>
      </w:r>
      <w:r>
        <w:rPr>
          <w:rFonts w:ascii="Garamond" w:hAnsi="Garamond" w:cs="Garamond"/>
        </w:rPr>
        <w:t>di aver instaurato i seguenti rapporti ai sensi degli artt. 22, 22-bis, 22-ter e 24 della Legge 240/2010:</w:t>
      </w:r>
    </w:p>
    <w:tbl>
      <w:tblPr>
        <w:tblW w:w="9742" w:type="dxa"/>
        <w:tblInd w:w="-40" w:type="dxa"/>
        <w:tblLayout w:type="fixed"/>
        <w:tblCellMar>
          <w:top w:w="15" w:type="dxa"/>
          <w:left w:w="15" w:type="dxa"/>
          <w:bottom w:w="15" w:type="dxa"/>
          <w:right w:w="15" w:type="dxa"/>
        </w:tblCellMar>
        <w:tblLook w:val="0000" w:firstRow="0" w:lastRow="0" w:firstColumn="0" w:lastColumn="0" w:noHBand="0" w:noVBand="0"/>
      </w:tblPr>
      <w:tblGrid>
        <w:gridCol w:w="1191"/>
        <w:gridCol w:w="3078"/>
        <w:gridCol w:w="445"/>
        <w:gridCol w:w="300"/>
        <w:gridCol w:w="4728"/>
      </w:tblGrid>
      <w:tr w:rsidR="00506457" w14:paraId="50906B94" w14:textId="77777777">
        <w:trPr>
          <w:tblHeader/>
        </w:trPr>
        <w:tc>
          <w:tcPr>
            <w:tcW w:w="1191" w:type="dxa"/>
            <w:tcBorders>
              <w:top w:val="single" w:sz="4" w:space="0" w:color="000000"/>
              <w:left w:val="single" w:sz="4" w:space="0" w:color="000000"/>
              <w:bottom w:val="single" w:sz="4" w:space="0" w:color="000000"/>
              <w:right w:val="single" w:sz="4" w:space="0" w:color="000000"/>
            </w:tcBorders>
            <w:vAlign w:val="center"/>
          </w:tcPr>
          <w:p w14:paraId="2F301F4D" w14:textId="77777777" w:rsidR="00506457" w:rsidRDefault="00167346">
            <w:pPr>
              <w:jc w:val="center"/>
              <w:rPr>
                <w:rFonts w:ascii="Garamond" w:hAnsi="Garamond" w:cs="Garamond"/>
                <w:b/>
                <w:bCs/>
              </w:rPr>
            </w:pPr>
            <w:r>
              <w:rPr>
                <w:rFonts w:ascii="Garamond" w:hAnsi="Garamond" w:cs="Garamond"/>
                <w:b/>
                <w:bCs/>
              </w:rPr>
              <w:t>Istituzione</w:t>
            </w:r>
          </w:p>
        </w:tc>
        <w:tc>
          <w:tcPr>
            <w:tcW w:w="3078" w:type="dxa"/>
            <w:tcBorders>
              <w:top w:val="single" w:sz="4" w:space="0" w:color="000000"/>
              <w:left w:val="single" w:sz="4" w:space="0" w:color="000000"/>
              <w:bottom w:val="single" w:sz="4" w:space="0" w:color="000000"/>
              <w:right w:val="single" w:sz="4" w:space="0" w:color="000000"/>
            </w:tcBorders>
            <w:vAlign w:val="center"/>
          </w:tcPr>
          <w:p w14:paraId="642DA90F" w14:textId="77777777" w:rsidR="00506457" w:rsidRDefault="00167346">
            <w:pPr>
              <w:jc w:val="center"/>
              <w:rPr>
                <w:rFonts w:ascii="Garamond" w:hAnsi="Garamond" w:cs="Garamond"/>
                <w:b/>
                <w:bCs/>
              </w:rPr>
            </w:pPr>
            <w:r>
              <w:rPr>
                <w:rFonts w:ascii="Garamond" w:hAnsi="Garamond" w:cs="Garamond"/>
                <w:b/>
                <w:bCs/>
              </w:rPr>
              <w:t>Tipologia (art. 22 / 22-bis / 22-ter / 24)</w:t>
            </w:r>
          </w:p>
        </w:tc>
        <w:tc>
          <w:tcPr>
            <w:tcW w:w="445" w:type="dxa"/>
            <w:tcBorders>
              <w:top w:val="single" w:sz="4" w:space="0" w:color="000000"/>
              <w:left w:val="single" w:sz="4" w:space="0" w:color="000000"/>
              <w:bottom w:val="single" w:sz="4" w:space="0" w:color="000000"/>
              <w:right w:val="single" w:sz="4" w:space="0" w:color="000000"/>
            </w:tcBorders>
            <w:vAlign w:val="center"/>
          </w:tcPr>
          <w:p w14:paraId="46BB875B" w14:textId="77777777" w:rsidR="00506457" w:rsidRDefault="00167346">
            <w:pPr>
              <w:jc w:val="center"/>
              <w:rPr>
                <w:rFonts w:ascii="Garamond" w:hAnsi="Garamond" w:cs="Garamond"/>
                <w:b/>
                <w:bCs/>
              </w:rPr>
            </w:pPr>
            <w:r>
              <w:rPr>
                <w:rFonts w:ascii="Garamond" w:hAnsi="Garamond" w:cs="Garamond"/>
                <w:b/>
                <w:bCs/>
              </w:rPr>
              <w:t>Dal</w:t>
            </w:r>
          </w:p>
        </w:tc>
        <w:tc>
          <w:tcPr>
            <w:tcW w:w="300" w:type="dxa"/>
            <w:tcBorders>
              <w:top w:val="single" w:sz="4" w:space="0" w:color="000000"/>
              <w:left w:val="single" w:sz="4" w:space="0" w:color="000000"/>
              <w:bottom w:val="single" w:sz="4" w:space="0" w:color="000000"/>
              <w:right w:val="single" w:sz="4" w:space="0" w:color="000000"/>
            </w:tcBorders>
            <w:vAlign w:val="center"/>
          </w:tcPr>
          <w:p w14:paraId="23447EE9" w14:textId="77777777" w:rsidR="00506457" w:rsidRDefault="00167346">
            <w:pPr>
              <w:jc w:val="center"/>
              <w:rPr>
                <w:rFonts w:ascii="Garamond" w:hAnsi="Garamond" w:cs="Garamond"/>
                <w:b/>
                <w:bCs/>
              </w:rPr>
            </w:pPr>
            <w:r>
              <w:rPr>
                <w:rFonts w:ascii="Garamond" w:hAnsi="Garamond" w:cs="Garamond"/>
                <w:b/>
                <w:bCs/>
              </w:rPr>
              <w:t>Al</w:t>
            </w:r>
          </w:p>
        </w:tc>
        <w:tc>
          <w:tcPr>
            <w:tcW w:w="4728" w:type="dxa"/>
            <w:tcBorders>
              <w:top w:val="single" w:sz="4" w:space="0" w:color="000000"/>
              <w:left w:val="single" w:sz="4" w:space="0" w:color="000000"/>
              <w:bottom w:val="single" w:sz="4" w:space="0" w:color="000000"/>
              <w:right w:val="single" w:sz="4" w:space="0" w:color="000000"/>
            </w:tcBorders>
            <w:vAlign w:val="center"/>
          </w:tcPr>
          <w:p w14:paraId="15C563C0" w14:textId="77777777" w:rsidR="00506457" w:rsidRDefault="00167346">
            <w:pPr>
              <w:jc w:val="center"/>
              <w:rPr>
                <w:rFonts w:ascii="Garamond" w:hAnsi="Garamond" w:cs="Garamond"/>
                <w:b/>
                <w:bCs/>
              </w:rPr>
            </w:pPr>
            <w:r>
              <w:rPr>
                <w:rFonts w:ascii="Garamond" w:hAnsi="Garamond" w:cs="Garamond"/>
                <w:b/>
                <w:bCs/>
              </w:rPr>
              <w:t>Periodi di aspettativa per maternità, paternità o salute (dal – al)</w:t>
            </w:r>
          </w:p>
        </w:tc>
      </w:tr>
      <w:tr w:rsidR="00506457" w14:paraId="1C389456" w14:textId="77777777">
        <w:trPr>
          <w:trHeight w:val="574"/>
        </w:trPr>
        <w:tc>
          <w:tcPr>
            <w:tcW w:w="1191" w:type="dxa"/>
            <w:tcBorders>
              <w:top w:val="single" w:sz="4" w:space="0" w:color="000000"/>
              <w:left w:val="single" w:sz="4" w:space="0" w:color="000000"/>
              <w:bottom w:val="single" w:sz="4" w:space="0" w:color="000000"/>
              <w:right w:val="single" w:sz="4" w:space="0" w:color="000000"/>
            </w:tcBorders>
            <w:vAlign w:val="center"/>
          </w:tcPr>
          <w:p w14:paraId="4F7BFAC2" w14:textId="77777777" w:rsidR="00506457" w:rsidRDefault="00506457">
            <w:pPr>
              <w:snapToGrid w:val="0"/>
              <w:jc w:val="center"/>
              <w:rPr>
                <w:rFonts w:ascii="Garamond" w:hAnsi="Garamond" w:cs="Garamond"/>
                <w:b/>
                <w:bCs/>
                <w:sz w:val="20"/>
                <w:szCs w:val="20"/>
              </w:rPr>
            </w:pPr>
          </w:p>
        </w:tc>
        <w:tc>
          <w:tcPr>
            <w:tcW w:w="3078" w:type="dxa"/>
            <w:tcBorders>
              <w:top w:val="single" w:sz="4" w:space="0" w:color="000000"/>
              <w:left w:val="single" w:sz="4" w:space="0" w:color="000000"/>
              <w:bottom w:val="single" w:sz="4" w:space="0" w:color="000000"/>
              <w:right w:val="single" w:sz="4" w:space="0" w:color="000000"/>
            </w:tcBorders>
            <w:vAlign w:val="center"/>
          </w:tcPr>
          <w:p w14:paraId="624FD731" w14:textId="77777777" w:rsidR="00506457" w:rsidRDefault="00506457">
            <w:pPr>
              <w:snapToGrid w:val="0"/>
              <w:rPr>
                <w:rFonts w:ascii="Garamond" w:hAnsi="Garamond" w:cs="Garamond"/>
                <w:b/>
                <w:bCs/>
                <w:sz w:val="20"/>
                <w:szCs w:val="20"/>
              </w:rPr>
            </w:pPr>
          </w:p>
        </w:tc>
        <w:tc>
          <w:tcPr>
            <w:tcW w:w="445" w:type="dxa"/>
            <w:tcBorders>
              <w:top w:val="single" w:sz="4" w:space="0" w:color="000000"/>
              <w:left w:val="single" w:sz="4" w:space="0" w:color="000000"/>
              <w:bottom w:val="single" w:sz="4" w:space="0" w:color="000000"/>
              <w:right w:val="single" w:sz="4" w:space="0" w:color="000000"/>
            </w:tcBorders>
            <w:vAlign w:val="center"/>
          </w:tcPr>
          <w:p w14:paraId="2BFF502A" w14:textId="77777777" w:rsidR="00506457" w:rsidRDefault="00506457">
            <w:pPr>
              <w:snapToGrid w:val="0"/>
              <w:rPr>
                <w:rFonts w:ascii="Garamond" w:hAnsi="Garamond" w:cs="Garamond"/>
                <w:sz w:val="20"/>
                <w:szCs w:val="20"/>
              </w:rPr>
            </w:pPr>
          </w:p>
        </w:tc>
        <w:tc>
          <w:tcPr>
            <w:tcW w:w="300" w:type="dxa"/>
            <w:tcBorders>
              <w:top w:val="single" w:sz="4" w:space="0" w:color="000000"/>
              <w:left w:val="single" w:sz="4" w:space="0" w:color="000000"/>
              <w:bottom w:val="single" w:sz="4" w:space="0" w:color="000000"/>
              <w:right w:val="single" w:sz="4" w:space="0" w:color="000000"/>
            </w:tcBorders>
            <w:vAlign w:val="center"/>
          </w:tcPr>
          <w:p w14:paraId="7CB31B2B" w14:textId="77777777" w:rsidR="00506457" w:rsidRDefault="00506457">
            <w:pPr>
              <w:snapToGrid w:val="0"/>
              <w:rPr>
                <w:rFonts w:ascii="Garamond" w:hAnsi="Garamond" w:cs="Garamond"/>
                <w:sz w:val="20"/>
                <w:szCs w:val="20"/>
              </w:rPr>
            </w:pPr>
          </w:p>
        </w:tc>
        <w:tc>
          <w:tcPr>
            <w:tcW w:w="4728" w:type="dxa"/>
            <w:tcBorders>
              <w:top w:val="single" w:sz="4" w:space="0" w:color="000000"/>
              <w:left w:val="single" w:sz="4" w:space="0" w:color="000000"/>
              <w:bottom w:val="single" w:sz="4" w:space="0" w:color="000000"/>
              <w:right w:val="single" w:sz="4" w:space="0" w:color="000000"/>
            </w:tcBorders>
            <w:vAlign w:val="center"/>
          </w:tcPr>
          <w:p w14:paraId="7E263E7F" w14:textId="77777777" w:rsidR="00506457" w:rsidRDefault="00506457">
            <w:pPr>
              <w:snapToGrid w:val="0"/>
              <w:rPr>
                <w:rFonts w:ascii="Garamond" w:hAnsi="Garamond" w:cs="Garamond"/>
                <w:sz w:val="20"/>
                <w:szCs w:val="20"/>
              </w:rPr>
            </w:pPr>
          </w:p>
        </w:tc>
      </w:tr>
      <w:tr w:rsidR="00506457" w14:paraId="6714EE01" w14:textId="77777777">
        <w:trPr>
          <w:trHeight w:val="329"/>
        </w:trPr>
        <w:tc>
          <w:tcPr>
            <w:tcW w:w="1191" w:type="dxa"/>
            <w:tcBorders>
              <w:top w:val="single" w:sz="4" w:space="0" w:color="000000"/>
              <w:left w:val="single" w:sz="4" w:space="0" w:color="000000"/>
              <w:bottom w:val="single" w:sz="4" w:space="0" w:color="000000"/>
              <w:right w:val="single" w:sz="4" w:space="0" w:color="000000"/>
            </w:tcBorders>
            <w:vAlign w:val="center"/>
          </w:tcPr>
          <w:p w14:paraId="419F6702" w14:textId="77777777" w:rsidR="00506457" w:rsidRDefault="00506457">
            <w:pPr>
              <w:snapToGrid w:val="0"/>
              <w:rPr>
                <w:rFonts w:ascii="Garamond" w:hAnsi="Garamond" w:cs="Garamond"/>
                <w:sz w:val="20"/>
                <w:szCs w:val="20"/>
              </w:rPr>
            </w:pPr>
          </w:p>
        </w:tc>
        <w:tc>
          <w:tcPr>
            <w:tcW w:w="3078" w:type="dxa"/>
            <w:tcBorders>
              <w:top w:val="single" w:sz="4" w:space="0" w:color="000000"/>
              <w:left w:val="single" w:sz="4" w:space="0" w:color="000000"/>
              <w:bottom w:val="single" w:sz="4" w:space="0" w:color="000000"/>
              <w:right w:val="single" w:sz="4" w:space="0" w:color="000000"/>
            </w:tcBorders>
            <w:vAlign w:val="center"/>
          </w:tcPr>
          <w:p w14:paraId="1B3F814F" w14:textId="77777777" w:rsidR="00506457" w:rsidRDefault="00506457">
            <w:pPr>
              <w:snapToGrid w:val="0"/>
              <w:rPr>
                <w:rFonts w:ascii="Garamond" w:hAnsi="Garamond" w:cs="Garamond"/>
                <w:sz w:val="20"/>
                <w:szCs w:val="20"/>
              </w:rPr>
            </w:pPr>
          </w:p>
        </w:tc>
        <w:tc>
          <w:tcPr>
            <w:tcW w:w="445" w:type="dxa"/>
            <w:tcBorders>
              <w:top w:val="single" w:sz="4" w:space="0" w:color="000000"/>
              <w:left w:val="single" w:sz="4" w:space="0" w:color="000000"/>
              <w:bottom w:val="single" w:sz="4" w:space="0" w:color="000000"/>
              <w:right w:val="single" w:sz="4" w:space="0" w:color="000000"/>
            </w:tcBorders>
            <w:vAlign w:val="center"/>
          </w:tcPr>
          <w:p w14:paraId="6E507569" w14:textId="77777777" w:rsidR="00506457" w:rsidRDefault="00506457">
            <w:pPr>
              <w:snapToGrid w:val="0"/>
              <w:rPr>
                <w:rFonts w:ascii="Garamond" w:hAnsi="Garamond" w:cs="Garamond"/>
                <w:sz w:val="20"/>
                <w:szCs w:val="20"/>
              </w:rPr>
            </w:pPr>
          </w:p>
        </w:tc>
        <w:tc>
          <w:tcPr>
            <w:tcW w:w="300" w:type="dxa"/>
            <w:tcBorders>
              <w:top w:val="single" w:sz="4" w:space="0" w:color="000000"/>
              <w:left w:val="single" w:sz="4" w:space="0" w:color="000000"/>
              <w:bottom w:val="single" w:sz="4" w:space="0" w:color="000000"/>
              <w:right w:val="single" w:sz="4" w:space="0" w:color="000000"/>
            </w:tcBorders>
            <w:vAlign w:val="center"/>
          </w:tcPr>
          <w:p w14:paraId="1FB52273" w14:textId="77777777" w:rsidR="00506457" w:rsidRDefault="00506457">
            <w:pPr>
              <w:snapToGrid w:val="0"/>
              <w:rPr>
                <w:rFonts w:ascii="Garamond" w:hAnsi="Garamond" w:cs="Garamond"/>
                <w:sz w:val="20"/>
                <w:szCs w:val="20"/>
              </w:rPr>
            </w:pPr>
          </w:p>
        </w:tc>
        <w:tc>
          <w:tcPr>
            <w:tcW w:w="4728" w:type="dxa"/>
            <w:tcBorders>
              <w:top w:val="single" w:sz="4" w:space="0" w:color="000000"/>
              <w:left w:val="single" w:sz="4" w:space="0" w:color="000000"/>
              <w:bottom w:val="single" w:sz="4" w:space="0" w:color="000000"/>
              <w:right w:val="single" w:sz="4" w:space="0" w:color="000000"/>
            </w:tcBorders>
            <w:vAlign w:val="center"/>
          </w:tcPr>
          <w:p w14:paraId="02F75F70" w14:textId="77777777" w:rsidR="00506457" w:rsidRDefault="00506457">
            <w:pPr>
              <w:snapToGrid w:val="0"/>
              <w:rPr>
                <w:rFonts w:ascii="Garamond" w:hAnsi="Garamond" w:cs="Garamond"/>
                <w:sz w:val="20"/>
                <w:szCs w:val="20"/>
              </w:rPr>
            </w:pPr>
          </w:p>
        </w:tc>
      </w:tr>
      <w:tr w:rsidR="00506457" w14:paraId="2E567642" w14:textId="77777777">
        <w:trPr>
          <w:trHeight w:val="348"/>
        </w:trPr>
        <w:tc>
          <w:tcPr>
            <w:tcW w:w="1191" w:type="dxa"/>
            <w:tcBorders>
              <w:top w:val="single" w:sz="4" w:space="0" w:color="000000"/>
              <w:left w:val="single" w:sz="4" w:space="0" w:color="000000"/>
              <w:bottom w:val="single" w:sz="4" w:space="0" w:color="000000"/>
              <w:right w:val="single" w:sz="4" w:space="0" w:color="000000"/>
            </w:tcBorders>
            <w:vAlign w:val="center"/>
          </w:tcPr>
          <w:p w14:paraId="28FB7D8D" w14:textId="77777777" w:rsidR="00506457" w:rsidRDefault="00506457">
            <w:pPr>
              <w:snapToGrid w:val="0"/>
              <w:rPr>
                <w:rFonts w:ascii="Garamond" w:hAnsi="Garamond" w:cs="Garamond"/>
                <w:sz w:val="20"/>
                <w:szCs w:val="20"/>
              </w:rPr>
            </w:pPr>
          </w:p>
        </w:tc>
        <w:tc>
          <w:tcPr>
            <w:tcW w:w="3078" w:type="dxa"/>
            <w:tcBorders>
              <w:top w:val="single" w:sz="4" w:space="0" w:color="000000"/>
              <w:left w:val="single" w:sz="4" w:space="0" w:color="000000"/>
              <w:bottom w:val="single" w:sz="4" w:space="0" w:color="000000"/>
              <w:right w:val="single" w:sz="4" w:space="0" w:color="000000"/>
            </w:tcBorders>
            <w:vAlign w:val="center"/>
          </w:tcPr>
          <w:p w14:paraId="530C44E4" w14:textId="77777777" w:rsidR="00506457" w:rsidRDefault="00506457">
            <w:pPr>
              <w:snapToGrid w:val="0"/>
              <w:rPr>
                <w:rFonts w:ascii="Garamond" w:hAnsi="Garamond" w:cs="Garamond"/>
                <w:sz w:val="20"/>
                <w:szCs w:val="20"/>
              </w:rPr>
            </w:pPr>
          </w:p>
        </w:tc>
        <w:tc>
          <w:tcPr>
            <w:tcW w:w="445" w:type="dxa"/>
            <w:tcBorders>
              <w:top w:val="single" w:sz="4" w:space="0" w:color="000000"/>
              <w:left w:val="single" w:sz="4" w:space="0" w:color="000000"/>
              <w:bottom w:val="single" w:sz="4" w:space="0" w:color="000000"/>
              <w:right w:val="single" w:sz="4" w:space="0" w:color="000000"/>
            </w:tcBorders>
            <w:vAlign w:val="center"/>
          </w:tcPr>
          <w:p w14:paraId="18BBC149" w14:textId="77777777" w:rsidR="00506457" w:rsidRDefault="00506457">
            <w:pPr>
              <w:snapToGrid w:val="0"/>
              <w:rPr>
                <w:rFonts w:ascii="Garamond" w:hAnsi="Garamond" w:cs="Garamond"/>
                <w:sz w:val="20"/>
                <w:szCs w:val="20"/>
              </w:rPr>
            </w:pPr>
          </w:p>
        </w:tc>
        <w:tc>
          <w:tcPr>
            <w:tcW w:w="300" w:type="dxa"/>
            <w:tcBorders>
              <w:top w:val="single" w:sz="4" w:space="0" w:color="000000"/>
              <w:left w:val="single" w:sz="4" w:space="0" w:color="000000"/>
              <w:bottom w:val="single" w:sz="4" w:space="0" w:color="000000"/>
              <w:right w:val="single" w:sz="4" w:space="0" w:color="000000"/>
            </w:tcBorders>
            <w:vAlign w:val="center"/>
          </w:tcPr>
          <w:p w14:paraId="75F2DAEB" w14:textId="77777777" w:rsidR="00506457" w:rsidRDefault="00506457">
            <w:pPr>
              <w:snapToGrid w:val="0"/>
              <w:rPr>
                <w:rFonts w:ascii="Garamond" w:hAnsi="Garamond" w:cs="Garamond"/>
                <w:sz w:val="20"/>
                <w:szCs w:val="20"/>
              </w:rPr>
            </w:pPr>
          </w:p>
        </w:tc>
        <w:tc>
          <w:tcPr>
            <w:tcW w:w="4728" w:type="dxa"/>
            <w:tcBorders>
              <w:top w:val="single" w:sz="4" w:space="0" w:color="000000"/>
              <w:left w:val="single" w:sz="4" w:space="0" w:color="000000"/>
              <w:bottom w:val="single" w:sz="4" w:space="0" w:color="000000"/>
              <w:right w:val="single" w:sz="4" w:space="0" w:color="000000"/>
            </w:tcBorders>
            <w:vAlign w:val="center"/>
          </w:tcPr>
          <w:p w14:paraId="00C55B91" w14:textId="77777777" w:rsidR="00506457" w:rsidRDefault="00506457">
            <w:pPr>
              <w:snapToGrid w:val="0"/>
              <w:rPr>
                <w:rFonts w:ascii="Garamond" w:hAnsi="Garamond" w:cs="Garamond"/>
                <w:sz w:val="20"/>
                <w:szCs w:val="20"/>
              </w:rPr>
            </w:pPr>
          </w:p>
        </w:tc>
      </w:tr>
    </w:tbl>
    <w:p w14:paraId="46039EBD" w14:textId="77777777" w:rsidR="00506457" w:rsidRDefault="00167346">
      <w:pPr>
        <w:pStyle w:val="NormaleWeb"/>
        <w:spacing w:before="0" w:after="0"/>
        <w:rPr>
          <w:rFonts w:ascii="Garamond" w:hAnsi="Garamond" w:cs="Garamond"/>
        </w:rPr>
      </w:pPr>
      <w:r>
        <w:rPr>
          <w:rFonts w:ascii="Garamond" w:hAnsi="Garamond" w:cs="Garamond"/>
        </w:rPr>
        <w:t>e che la durata complessiva di tali rapporti, al netto dei periodi di aspettativa per maternità, paternità o salute, sommata alla durata dell'incarico di cui al presente bando, non supera gli undici anni.</w:t>
      </w:r>
    </w:p>
    <w:p w14:paraId="13ED990F" w14:textId="77777777" w:rsidR="00506457" w:rsidRDefault="00167346">
      <w:pPr>
        <w:spacing w:line="276" w:lineRule="auto"/>
        <w:jc w:val="both"/>
      </w:pPr>
      <w:r>
        <w:rPr>
          <w:rFonts w:ascii="Garamond" w:hAnsi="Garamond" w:cs="Garamond"/>
        </w:rPr>
        <w:t>h) di non aver fruito di contratti di cui all’art. 24 della Legge 240/2010;</w:t>
      </w:r>
    </w:p>
    <w:p w14:paraId="1D158EE5" w14:textId="77777777" w:rsidR="00506457" w:rsidRDefault="00167346">
      <w:pPr>
        <w:spacing w:line="276" w:lineRule="auto"/>
        <w:jc w:val="both"/>
      </w:pPr>
      <w:r>
        <w:rPr>
          <w:rFonts w:ascii="Garamond" w:hAnsi="Garamond" w:cs="Garamond"/>
        </w:rPr>
        <w:t>i) di non appartenere al personale di ruolo, assunto a tempo indeterminato, di Università o Enti di ricerca;</w:t>
      </w:r>
    </w:p>
    <w:p w14:paraId="5F17B4BE" w14:textId="77777777" w:rsidR="00506457" w:rsidRDefault="00167346">
      <w:pPr>
        <w:spacing w:line="276" w:lineRule="auto"/>
        <w:jc w:val="both"/>
      </w:pPr>
      <w:r>
        <w:rPr>
          <w:rFonts w:ascii="Garamond" w:hAnsi="Garamond" w:cs="Garamond"/>
        </w:rPr>
        <w:t>j) di non avere un grado di parentela o di affinità fino al quarto grado compreso con un professore facente parte del Consiglio Accademico, con il Rettore, con il Direttore Generale o con un componente del Consiglio di Amministrazione dell’Università degli Studi di Scienze Gastronomiche;</w:t>
      </w:r>
    </w:p>
    <w:p w14:paraId="2B7DB6CA" w14:textId="77777777" w:rsidR="00506457" w:rsidRDefault="00167346">
      <w:pPr>
        <w:spacing w:line="276" w:lineRule="auto"/>
        <w:jc w:val="both"/>
      </w:pPr>
      <w:r>
        <w:rPr>
          <w:rFonts w:ascii="Garamond" w:hAnsi="Garamond" w:cs="Garamond"/>
        </w:rPr>
        <w:t>k) (solo per i cittadini non appartenenti all’Unione Europea presenti in Italia) di essere in possesso di permesso di soggiorno valido alla data di scadenza del bando, n. ________________ rilasciato il ________________;</w:t>
      </w:r>
    </w:p>
    <w:p w14:paraId="10DA2E17" w14:textId="77777777" w:rsidR="00506457" w:rsidRDefault="00167346">
      <w:pPr>
        <w:spacing w:line="276" w:lineRule="auto"/>
        <w:jc w:val="both"/>
      </w:pPr>
      <w:r>
        <w:rPr>
          <w:rFonts w:ascii="Garamond" w:hAnsi="Garamond" w:cs="Garamond"/>
        </w:rPr>
        <w:t>l) che la durata complessiva degli incarichi di ricerca ex art. 22-ter della Legge 240/2010 eventualmente già ricoperti, anche presso istituzioni diverse, sommata alla durata dell’incarico di cui al presente bando, non supera i tre anni;</w:t>
      </w:r>
    </w:p>
    <w:p w14:paraId="1D26DF81" w14:textId="77777777" w:rsidR="00506457" w:rsidRDefault="00167346">
      <w:pPr>
        <w:spacing w:line="276" w:lineRule="auto"/>
        <w:jc w:val="both"/>
      </w:pPr>
      <w:r>
        <w:rPr>
          <w:rFonts w:ascii="Garamond" w:hAnsi="Garamond" w:cs="Garamond"/>
        </w:rPr>
        <w:t>m) di voler sostenere il colloquio per via telematica (art. 11 del bando):  ☐ sì   ☐ no</w:t>
      </w:r>
    </w:p>
    <w:p w14:paraId="775925B6" w14:textId="77777777" w:rsidR="00506457" w:rsidRDefault="00167346">
      <w:pPr>
        <w:spacing w:line="276" w:lineRule="auto"/>
        <w:jc w:val="both"/>
      </w:pPr>
      <w:r>
        <w:rPr>
          <w:rFonts w:ascii="Garamond" w:hAnsi="Garamond" w:cs="Garamond"/>
        </w:rPr>
        <w:t>n) (eventuale) di richiedere, ai sensi dell’art. 20 della Legge 104/1992, il seguente ausilio e/o tempi aggiuntivi: ______________________________ (allegare la certificazione).</w:t>
      </w:r>
    </w:p>
    <w:p w14:paraId="3208ACC1" w14:textId="77777777" w:rsidR="00506457" w:rsidRDefault="00506457">
      <w:pPr>
        <w:spacing w:line="276" w:lineRule="auto"/>
        <w:jc w:val="both"/>
        <w:rPr>
          <w:rFonts w:ascii="Garamond" w:hAnsi="Garamond" w:cs="Garamond"/>
        </w:rPr>
      </w:pPr>
    </w:p>
    <w:p w14:paraId="11D848D9" w14:textId="77777777" w:rsidR="00506457" w:rsidRDefault="00506457">
      <w:pPr>
        <w:spacing w:line="276" w:lineRule="auto"/>
        <w:jc w:val="both"/>
        <w:rPr>
          <w:rFonts w:ascii="Garamond" w:hAnsi="Garamond" w:cs="Garamond"/>
        </w:rPr>
      </w:pPr>
    </w:p>
    <w:p w14:paraId="316F736A" w14:textId="77777777" w:rsidR="00506457" w:rsidRDefault="00167346">
      <w:pPr>
        <w:spacing w:line="276" w:lineRule="auto"/>
        <w:jc w:val="both"/>
      </w:pPr>
      <w:r>
        <w:rPr>
          <w:rFonts w:ascii="Garamond" w:hAnsi="Garamond" w:cs="Garamond"/>
        </w:rPr>
        <w:t xml:space="preserve">Il/la sottoscritto/a allega alla presente domanda: (v. Bando) </w:t>
      </w:r>
    </w:p>
    <w:p w14:paraId="1BAB8765" w14:textId="77777777" w:rsidR="00506457" w:rsidRDefault="00506457">
      <w:pPr>
        <w:spacing w:line="276" w:lineRule="auto"/>
        <w:jc w:val="both"/>
        <w:rPr>
          <w:rFonts w:ascii="Garamond" w:hAnsi="Garamond" w:cs="Garamond"/>
        </w:rPr>
      </w:pPr>
    </w:p>
    <w:p w14:paraId="1E75F806" w14:textId="77777777" w:rsidR="00506457" w:rsidRDefault="00167346">
      <w:pPr>
        <w:spacing w:line="276" w:lineRule="auto"/>
        <w:jc w:val="both"/>
      </w:pPr>
      <w:r>
        <w:rPr>
          <w:rFonts w:ascii="Garamond" w:hAnsi="Garamond" w:cs="Garamond"/>
        </w:rPr>
        <w:t>1) ______________________________________________________________________________</w:t>
      </w:r>
    </w:p>
    <w:p w14:paraId="2EB8B8DA" w14:textId="77777777" w:rsidR="00506457" w:rsidRDefault="00167346">
      <w:pPr>
        <w:spacing w:line="276" w:lineRule="auto"/>
        <w:jc w:val="both"/>
      </w:pPr>
      <w:r>
        <w:rPr>
          <w:rFonts w:ascii="Garamond" w:hAnsi="Garamond" w:cs="Garamond"/>
        </w:rPr>
        <w:t>2) ______________________________________________________________________________</w:t>
      </w:r>
    </w:p>
    <w:p w14:paraId="7F983F49" w14:textId="77777777" w:rsidR="00506457" w:rsidRDefault="00167346">
      <w:pPr>
        <w:spacing w:line="276" w:lineRule="auto"/>
        <w:jc w:val="both"/>
      </w:pPr>
      <w:r>
        <w:rPr>
          <w:rFonts w:ascii="Garamond" w:hAnsi="Garamond" w:cs="Garamond"/>
        </w:rPr>
        <w:t>3) ______________________________________________________________________________</w:t>
      </w:r>
    </w:p>
    <w:p w14:paraId="0EC0C749" w14:textId="77777777" w:rsidR="00506457" w:rsidRDefault="00167346">
      <w:pPr>
        <w:spacing w:line="276" w:lineRule="auto"/>
        <w:jc w:val="both"/>
        <w:rPr>
          <w:rFonts w:ascii="Garamond" w:eastAsia="Garamond" w:hAnsi="Garamond" w:cs="Garamond"/>
        </w:rPr>
      </w:pPr>
      <w:r>
        <w:rPr>
          <w:rFonts w:ascii="Garamond" w:eastAsia="Garamond" w:hAnsi="Garamond" w:cs="Garamond"/>
        </w:rPr>
        <w:lastRenderedPageBreak/>
        <w:t xml:space="preserve"> </w:t>
      </w:r>
    </w:p>
    <w:p w14:paraId="14AA076D" w14:textId="77777777" w:rsidR="00506457" w:rsidRDefault="00167346">
      <w:pPr>
        <w:spacing w:line="276" w:lineRule="auto"/>
        <w:jc w:val="both"/>
        <w:rPr>
          <w:rFonts w:ascii="Garamond" w:hAnsi="Garamond" w:cs="Garamond"/>
        </w:rPr>
      </w:pPr>
      <w:r>
        <w:rPr>
          <w:rFonts w:ascii="Garamond" w:hAnsi="Garamond" w:cs="Garamond"/>
        </w:rPr>
        <w:t>Il/la sottoscritto/a</w:t>
      </w:r>
      <w:r>
        <w:t xml:space="preserve"> </w:t>
      </w:r>
      <w:r>
        <w:rPr>
          <w:rFonts w:ascii="Garamond" w:hAnsi="Garamond" w:cs="Garamond"/>
        </w:rPr>
        <w:t>dichiara di aver preso visione dell'informativa sul trattamento dei dati personali di cui all'art. 21 del bando.</w:t>
      </w:r>
    </w:p>
    <w:p w14:paraId="59EB9426" w14:textId="77777777" w:rsidR="00506457" w:rsidRDefault="00506457">
      <w:pPr>
        <w:spacing w:line="276" w:lineRule="auto"/>
        <w:jc w:val="both"/>
        <w:rPr>
          <w:rFonts w:ascii="Garamond" w:hAnsi="Garamond" w:cs="Garamond"/>
        </w:rPr>
      </w:pPr>
    </w:p>
    <w:p w14:paraId="3D9F4E72" w14:textId="77777777" w:rsidR="00506457" w:rsidRDefault="00167346">
      <w:pPr>
        <w:spacing w:line="276" w:lineRule="auto"/>
        <w:jc w:val="both"/>
        <w:rPr>
          <w:rFonts w:ascii="Garamond" w:eastAsia="Garamond" w:hAnsi="Garamond" w:cs="Garamond"/>
        </w:rPr>
      </w:pPr>
      <w:r>
        <w:rPr>
          <w:rFonts w:ascii="Garamond" w:eastAsia="Garamond" w:hAnsi="Garamond" w:cs="Garamond"/>
        </w:rPr>
        <w:t xml:space="preserve"> </w:t>
      </w:r>
    </w:p>
    <w:p w14:paraId="239140AF" w14:textId="77777777" w:rsidR="00506457" w:rsidRDefault="00167346">
      <w:pPr>
        <w:spacing w:line="276" w:lineRule="auto"/>
        <w:jc w:val="both"/>
        <w:rPr>
          <w:rFonts w:ascii="Garamond" w:hAnsi="Garamond" w:cs="Garamond"/>
        </w:rPr>
      </w:pPr>
      <w:r>
        <w:rPr>
          <w:rFonts w:ascii="Garamond" w:hAnsi="Garamond" w:cs="Garamond"/>
        </w:rPr>
        <w:t xml:space="preserve">Luogo e data _______________________ </w:t>
      </w:r>
    </w:p>
    <w:p w14:paraId="166B482D" w14:textId="77777777" w:rsidR="00506457" w:rsidRDefault="00167346">
      <w:pPr>
        <w:spacing w:line="276" w:lineRule="auto"/>
        <w:jc w:val="both"/>
      </w:pPr>
      <w:r>
        <w:rPr>
          <w:rFonts w:ascii="Garamond" w:eastAsia="Garamond" w:hAnsi="Garamond" w:cs="Garamond"/>
        </w:rPr>
        <w:t xml:space="preserve"> </w:t>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Firma</w:t>
      </w:r>
    </w:p>
    <w:p w14:paraId="2CBCAE94" w14:textId="77777777" w:rsidR="00506457" w:rsidRDefault="00167346">
      <w:pPr>
        <w:spacing w:line="276" w:lineRule="auto"/>
        <w:jc w:val="both"/>
        <w:rPr>
          <w:rFonts w:ascii="Garamond" w:eastAsia="Garamond" w:hAnsi="Garamond" w:cs="Garamond"/>
        </w:rPr>
      </w:pPr>
      <w:r>
        <w:rPr>
          <w:rFonts w:ascii="Garamond" w:eastAsia="Garamond" w:hAnsi="Garamond" w:cs="Garamond"/>
        </w:rPr>
        <w:t xml:space="preserve"> </w:t>
      </w:r>
    </w:p>
    <w:p w14:paraId="5D824180" w14:textId="77777777" w:rsidR="00506457" w:rsidRDefault="00167346">
      <w:pPr>
        <w:spacing w:line="276" w:lineRule="auto"/>
        <w:jc w:val="both"/>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 xml:space="preserve">____________________________________________ </w:t>
      </w:r>
    </w:p>
    <w:p w14:paraId="6917AE41" w14:textId="77777777" w:rsidR="00506457" w:rsidRDefault="00167346">
      <w:pPr>
        <w:spacing w:line="276" w:lineRule="auto"/>
        <w:jc w:val="both"/>
      </w:pPr>
      <w:r>
        <w:rPr>
          <w:rFonts w:ascii="Garamond" w:eastAsia="Garamond" w:hAnsi="Garamond" w:cs="Garamond"/>
        </w:rPr>
        <w:t xml:space="preserve"> </w:t>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(firma per esteso leggibile)</w:t>
      </w:r>
    </w:p>
    <w:p w14:paraId="4C84DCE3" w14:textId="77777777" w:rsidR="00506457" w:rsidRDefault="00167346">
      <w:pPr>
        <w:spacing w:line="276" w:lineRule="auto"/>
        <w:jc w:val="both"/>
        <w:rPr>
          <w:rFonts w:ascii="Garamond" w:hAnsi="Garamond" w:cs="Garamond"/>
          <w:b/>
        </w:rPr>
      </w:pPr>
      <w:r>
        <w:rPr>
          <w:rFonts w:ascii="Garamond" w:eastAsia="Garamond" w:hAnsi="Garamond" w:cs="Garamond"/>
        </w:rPr>
        <w:t xml:space="preserve"> </w:t>
      </w:r>
    </w:p>
    <w:p w14:paraId="201AD22C" w14:textId="77777777" w:rsidR="00506457" w:rsidRDefault="00167346">
      <w:pPr>
        <w:spacing w:line="276" w:lineRule="auto"/>
        <w:jc w:val="both"/>
      </w:pPr>
      <w:r>
        <w:rPr>
          <w:rFonts w:ascii="Garamond" w:hAnsi="Garamond" w:cs="Garamond"/>
          <w:b/>
        </w:rPr>
        <w:t xml:space="preserve">LA FIRMA È OBBLIGATORIA, PENA LA NULLITÀ DELLA DOMANDA </w:t>
      </w:r>
      <w:r>
        <w:br w:type="page"/>
      </w:r>
    </w:p>
    <w:p w14:paraId="3FFDB66E" w14:textId="77777777" w:rsidR="00506457" w:rsidRDefault="00506457">
      <w:pPr>
        <w:spacing w:line="276" w:lineRule="auto"/>
        <w:jc w:val="both"/>
        <w:rPr>
          <w:rFonts w:ascii="Garamond" w:hAnsi="Garamond" w:cs="Garamond"/>
          <w:b/>
        </w:rPr>
      </w:pPr>
    </w:p>
    <w:p w14:paraId="034C68A4" w14:textId="77777777" w:rsidR="00506457" w:rsidRDefault="00167346">
      <w:pPr>
        <w:spacing w:line="276" w:lineRule="auto"/>
        <w:jc w:val="both"/>
      </w:pPr>
      <w:r>
        <w:rPr>
          <w:rFonts w:ascii="Garamond" w:hAnsi="Garamond" w:cs="Garamond"/>
          <w:b/>
        </w:rPr>
        <w:t>ELENCO DOCUMENTI DA ALLEGARE:</w:t>
      </w:r>
    </w:p>
    <w:p w14:paraId="2557046A" w14:textId="77777777" w:rsidR="00506457" w:rsidRDefault="00506457">
      <w:pPr>
        <w:spacing w:line="276" w:lineRule="auto"/>
        <w:jc w:val="both"/>
        <w:rPr>
          <w:rFonts w:ascii="Garamond" w:hAnsi="Garamond" w:cs="Garamond"/>
          <w:b/>
        </w:rPr>
      </w:pPr>
    </w:p>
    <w:p w14:paraId="16513021" w14:textId="77777777" w:rsidR="00506457" w:rsidRDefault="00167346">
      <w:pPr>
        <w:numPr>
          <w:ilvl w:val="0"/>
          <w:numId w:val="7"/>
        </w:numPr>
        <w:spacing w:line="276" w:lineRule="auto"/>
        <w:jc w:val="both"/>
        <w:rPr>
          <w:rFonts w:ascii="Garamond" w:hAnsi="Garamond" w:cs="Garamond"/>
        </w:rPr>
      </w:pPr>
      <w:r>
        <w:rPr>
          <w:rFonts w:ascii="Garamond" w:hAnsi="Garamond" w:cs="Garamond"/>
          <w:b/>
        </w:rPr>
        <w:t>curriculum</w:t>
      </w:r>
      <w:r>
        <w:rPr>
          <w:rFonts w:ascii="Garamond" w:hAnsi="Garamond" w:cs="Garamond"/>
        </w:rPr>
        <w:t xml:space="preserve"> della propria attività scientifica e/o professionale, aggiornato alla data di presentazione della domanda, datato e sottoscritto;</w:t>
      </w:r>
    </w:p>
    <w:p w14:paraId="43B00F65" w14:textId="77777777" w:rsidR="00506457" w:rsidRDefault="00506457">
      <w:pPr>
        <w:pStyle w:val="Intestazione"/>
        <w:spacing w:line="276" w:lineRule="auto"/>
        <w:jc w:val="both"/>
        <w:rPr>
          <w:rFonts w:ascii="Garamond" w:hAnsi="Garamond" w:cs="Garamond"/>
        </w:rPr>
      </w:pPr>
    </w:p>
    <w:p w14:paraId="544B7260" w14:textId="77777777" w:rsidR="00506457" w:rsidRDefault="00167346">
      <w:pPr>
        <w:numPr>
          <w:ilvl w:val="0"/>
          <w:numId w:val="3"/>
        </w:numPr>
        <w:spacing w:line="276" w:lineRule="auto"/>
        <w:jc w:val="both"/>
        <w:rPr>
          <w:rFonts w:ascii="Garamond" w:hAnsi="Garamond" w:cs="Garamond"/>
        </w:rPr>
      </w:pPr>
      <w:r>
        <w:rPr>
          <w:rFonts w:ascii="Garamond" w:hAnsi="Garamond" w:cs="Garamond"/>
          <w:b/>
        </w:rPr>
        <w:t>documenti e titoli</w:t>
      </w:r>
      <w:r>
        <w:rPr>
          <w:rFonts w:ascii="Garamond" w:hAnsi="Garamond" w:cs="Garamond"/>
        </w:rPr>
        <w:t>, in unica copia, che si ritengano utili ai fini della valutazione comparativa.</w:t>
      </w:r>
    </w:p>
    <w:p w14:paraId="6D6FC129" w14:textId="77777777" w:rsidR="00506457" w:rsidRDefault="00167346">
      <w:pPr>
        <w:spacing w:line="276" w:lineRule="auto"/>
        <w:ind w:left="360"/>
        <w:jc w:val="both"/>
      </w:pPr>
      <w:r>
        <w:rPr>
          <w:rFonts w:ascii="Garamond" w:hAnsi="Garamond" w:cs="Garamond"/>
        </w:rPr>
        <w:t>I documenti e titoli possono essere prodotti:</w:t>
      </w:r>
    </w:p>
    <w:p w14:paraId="73523E7F" w14:textId="77777777" w:rsidR="00506457" w:rsidRDefault="00167346">
      <w:pPr>
        <w:numPr>
          <w:ilvl w:val="0"/>
          <w:numId w:val="1"/>
        </w:numPr>
        <w:tabs>
          <w:tab w:val="left" w:pos="720"/>
        </w:tabs>
        <w:spacing w:line="276" w:lineRule="auto"/>
        <w:ind w:left="720"/>
        <w:jc w:val="both"/>
        <w:rPr>
          <w:rFonts w:ascii="Garamond" w:hAnsi="Garamond" w:cs="Garamond"/>
        </w:rPr>
      </w:pPr>
      <w:r>
        <w:rPr>
          <w:rFonts w:ascii="Garamond" w:hAnsi="Garamond" w:cs="Garamond"/>
        </w:rPr>
        <w:t>in originale;</w:t>
      </w:r>
    </w:p>
    <w:p w14:paraId="3534910A" w14:textId="77777777" w:rsidR="00506457" w:rsidRDefault="00167346">
      <w:pPr>
        <w:numPr>
          <w:ilvl w:val="0"/>
          <w:numId w:val="1"/>
        </w:numPr>
        <w:tabs>
          <w:tab w:val="left" w:pos="720"/>
        </w:tabs>
        <w:spacing w:line="276" w:lineRule="auto"/>
        <w:ind w:left="720"/>
        <w:jc w:val="both"/>
        <w:rPr>
          <w:rFonts w:ascii="Garamond" w:hAnsi="Garamond" w:cs="Garamond"/>
        </w:rPr>
      </w:pPr>
      <w:r>
        <w:rPr>
          <w:rFonts w:ascii="Garamond" w:hAnsi="Garamond" w:cs="Garamond"/>
        </w:rPr>
        <w:t>in copia semplice accompagnata da dichiarazione sostitutiva di atto di notorietà ai sensi dell’art. 47 del D.P.R. 445/2000 attestante la conformità all’originale (Allegato C);</w:t>
      </w:r>
    </w:p>
    <w:p w14:paraId="3CACECB2" w14:textId="77777777" w:rsidR="00506457" w:rsidRDefault="00167346">
      <w:pPr>
        <w:numPr>
          <w:ilvl w:val="0"/>
          <w:numId w:val="1"/>
        </w:numPr>
        <w:tabs>
          <w:tab w:val="left" w:pos="720"/>
        </w:tabs>
        <w:spacing w:line="276" w:lineRule="auto"/>
        <w:ind w:left="720"/>
        <w:jc w:val="both"/>
        <w:rPr>
          <w:rFonts w:ascii="Garamond" w:hAnsi="Garamond" w:cs="Garamond"/>
        </w:rPr>
      </w:pPr>
      <w:r>
        <w:rPr>
          <w:rFonts w:ascii="Garamond" w:hAnsi="Garamond" w:cs="Garamond"/>
        </w:rPr>
        <w:t>mediante dichiarazione sostitutiva di certificazione ai sensi dell’art. 46 del D.P.R. 445/2000 (Allegato B).</w:t>
      </w:r>
    </w:p>
    <w:p w14:paraId="51014E1E" w14:textId="77777777" w:rsidR="00506457" w:rsidRDefault="00506457">
      <w:pPr>
        <w:spacing w:line="276" w:lineRule="auto"/>
        <w:ind w:left="426"/>
        <w:jc w:val="both"/>
        <w:rPr>
          <w:rFonts w:ascii="Garamond" w:hAnsi="Garamond" w:cs="Garamond"/>
        </w:rPr>
      </w:pPr>
    </w:p>
    <w:p w14:paraId="3A1EAC7E" w14:textId="77777777" w:rsidR="00506457" w:rsidRDefault="00167346">
      <w:pPr>
        <w:numPr>
          <w:ilvl w:val="0"/>
          <w:numId w:val="2"/>
        </w:numPr>
        <w:spacing w:line="276" w:lineRule="auto"/>
        <w:jc w:val="both"/>
        <w:rPr>
          <w:rFonts w:ascii="Garamond" w:hAnsi="Garamond" w:cs="Garamond"/>
        </w:rPr>
      </w:pPr>
      <w:r>
        <w:rPr>
          <w:rFonts w:ascii="Garamond" w:hAnsi="Garamond" w:cs="Garamond"/>
          <w:b/>
        </w:rPr>
        <w:t>Pubblicazioni</w:t>
      </w:r>
      <w:r>
        <w:rPr>
          <w:rFonts w:ascii="Garamond" w:hAnsi="Garamond" w:cs="Garamond"/>
        </w:rPr>
        <w:t>,</w:t>
      </w:r>
      <w:r>
        <w:rPr>
          <w:rFonts w:ascii="Garamond" w:hAnsi="Garamond" w:cs="Garamond"/>
          <w:b/>
        </w:rPr>
        <w:t xml:space="preserve"> </w:t>
      </w:r>
      <w:r>
        <w:rPr>
          <w:rFonts w:ascii="Garamond" w:hAnsi="Garamond" w:cs="Garamond"/>
        </w:rPr>
        <w:t>fino a un massimo di 5, in unica copia,</w:t>
      </w:r>
      <w:r>
        <w:rPr>
          <w:rFonts w:ascii="Garamond" w:hAnsi="Garamond" w:cs="Garamond"/>
          <w:b/>
        </w:rPr>
        <w:t xml:space="preserve"> </w:t>
      </w:r>
      <w:r>
        <w:rPr>
          <w:rFonts w:ascii="Garamond" w:hAnsi="Garamond" w:cs="Garamond"/>
        </w:rPr>
        <w:t xml:space="preserve">che si ritengono utili ai fini della valutazione comparativa; a queste il candidato dovrà altresì allegare apposita dichiarazione sostitutiva in cui ne attesti la conformità all’originale (Allegato C). </w:t>
      </w:r>
    </w:p>
    <w:p w14:paraId="45CC1E36" w14:textId="77777777" w:rsidR="00506457" w:rsidRDefault="00167346">
      <w:pPr>
        <w:spacing w:line="276" w:lineRule="auto"/>
        <w:ind w:firstLine="426"/>
        <w:jc w:val="both"/>
        <w:rPr>
          <w:rFonts w:ascii="Garamond" w:hAnsi="Garamond" w:cs="Garamond"/>
        </w:rPr>
      </w:pPr>
      <w:r>
        <w:rPr>
          <w:rFonts w:ascii="Garamond" w:hAnsi="Garamond" w:cs="Garamond"/>
          <w:b/>
          <w:u w:val="single"/>
        </w:rPr>
        <w:t>Per pubblicazione si intende l’opera edita e diffusa tra il pubblico.</w:t>
      </w:r>
    </w:p>
    <w:p w14:paraId="42AFDF8C" w14:textId="77777777" w:rsidR="00506457" w:rsidRDefault="00167346">
      <w:pPr>
        <w:numPr>
          <w:ilvl w:val="0"/>
          <w:numId w:val="4"/>
        </w:numPr>
        <w:tabs>
          <w:tab w:val="left" w:pos="720"/>
        </w:tabs>
        <w:spacing w:line="276" w:lineRule="auto"/>
        <w:ind w:left="720"/>
        <w:jc w:val="both"/>
        <w:rPr>
          <w:rFonts w:ascii="Garamond" w:hAnsi="Garamond" w:cs="Garamond"/>
        </w:rPr>
      </w:pPr>
      <w:r>
        <w:rPr>
          <w:rFonts w:ascii="Garamond" w:hAnsi="Garamond" w:cs="Garamond"/>
        </w:rPr>
        <w:t xml:space="preserve">Per i </w:t>
      </w:r>
      <w:r>
        <w:rPr>
          <w:rFonts w:ascii="Garamond" w:hAnsi="Garamond" w:cs="Garamond"/>
          <w:u w:val="single"/>
        </w:rPr>
        <w:t xml:space="preserve">lavori stampati all’estero </w:t>
      </w:r>
      <w:r>
        <w:rPr>
          <w:rFonts w:ascii="Garamond" w:hAnsi="Garamond" w:cs="Garamond"/>
        </w:rPr>
        <w:t xml:space="preserve">deve risultare la data e il luogo di pubblicazione. </w:t>
      </w:r>
    </w:p>
    <w:p w14:paraId="701FE735" w14:textId="77777777" w:rsidR="00506457" w:rsidRDefault="00167346">
      <w:pPr>
        <w:numPr>
          <w:ilvl w:val="0"/>
          <w:numId w:val="4"/>
        </w:numPr>
        <w:tabs>
          <w:tab w:val="left" w:pos="720"/>
        </w:tabs>
        <w:spacing w:line="276" w:lineRule="auto"/>
        <w:ind w:left="720"/>
        <w:jc w:val="both"/>
        <w:rPr>
          <w:rFonts w:ascii="Garamond" w:hAnsi="Garamond" w:cs="Garamond"/>
        </w:rPr>
      </w:pPr>
      <w:r>
        <w:rPr>
          <w:rFonts w:ascii="Garamond" w:hAnsi="Garamond" w:cs="Garamond"/>
        </w:rPr>
        <w:t xml:space="preserve">Per i </w:t>
      </w:r>
      <w:r>
        <w:rPr>
          <w:rFonts w:ascii="Garamond" w:hAnsi="Garamond" w:cs="Garamond"/>
          <w:u w:val="single"/>
        </w:rPr>
        <w:t>lavori in collaborazione</w:t>
      </w:r>
      <w:r>
        <w:rPr>
          <w:rFonts w:ascii="Garamond" w:hAnsi="Garamond" w:cs="Garamond"/>
        </w:rPr>
        <w:t xml:space="preserve"> il candidato dovrà attestare il proprio contributo individuale anche mediante autodichiarazione in forma di dichiarazione sostitutiva di atto di notorietà.</w:t>
      </w:r>
    </w:p>
    <w:p w14:paraId="12F5C4EF" w14:textId="77777777" w:rsidR="00506457" w:rsidRDefault="00167346">
      <w:pPr>
        <w:numPr>
          <w:ilvl w:val="0"/>
          <w:numId w:val="4"/>
        </w:numPr>
        <w:tabs>
          <w:tab w:val="left" w:pos="720"/>
        </w:tabs>
        <w:spacing w:line="276" w:lineRule="auto"/>
        <w:ind w:left="720"/>
        <w:jc w:val="both"/>
        <w:rPr>
          <w:rFonts w:ascii="Garamond" w:hAnsi="Garamond" w:cs="Garamond"/>
        </w:rPr>
      </w:pPr>
      <w:r>
        <w:rPr>
          <w:rFonts w:ascii="Garamond" w:hAnsi="Garamond" w:cs="Garamond"/>
        </w:rPr>
        <w:t>Le pubblicazioni potranno essere presentate in originale, in copia autenticata ovvero in carta semplice, purché corredata da una dichiarazione sostitutiva dell’atto di notorietà con la quale si attesti la conformità all’originale di quanto presentato nonché la data e il luogo di pubblicazione dei lavori.</w:t>
      </w:r>
    </w:p>
    <w:p w14:paraId="7990AEDB" w14:textId="77777777" w:rsidR="00506457" w:rsidRDefault="00506457">
      <w:pPr>
        <w:pStyle w:val="Intestazione"/>
        <w:spacing w:line="276" w:lineRule="auto"/>
        <w:jc w:val="both"/>
        <w:rPr>
          <w:rFonts w:ascii="Garamond" w:hAnsi="Garamond" w:cs="Garamond"/>
        </w:rPr>
      </w:pPr>
    </w:p>
    <w:p w14:paraId="3E9103F1" w14:textId="77777777" w:rsidR="00506457" w:rsidRDefault="00167346">
      <w:pPr>
        <w:numPr>
          <w:ilvl w:val="0"/>
          <w:numId w:val="6"/>
        </w:numPr>
        <w:spacing w:line="276" w:lineRule="auto"/>
        <w:jc w:val="both"/>
        <w:rPr>
          <w:rFonts w:ascii="Garamond" w:hAnsi="Garamond" w:cs="Garamond"/>
        </w:rPr>
      </w:pPr>
      <w:r>
        <w:rPr>
          <w:rFonts w:ascii="Garamond" w:hAnsi="Garamond" w:cs="Garamond"/>
        </w:rPr>
        <w:t xml:space="preserve">un </w:t>
      </w:r>
      <w:r>
        <w:rPr>
          <w:rFonts w:ascii="Garamond" w:hAnsi="Garamond" w:cs="Garamond"/>
          <w:b/>
        </w:rPr>
        <w:t>elenco firmato</w:t>
      </w:r>
      <w:r>
        <w:rPr>
          <w:rFonts w:ascii="Garamond" w:hAnsi="Garamond" w:cs="Garamond"/>
        </w:rPr>
        <w:t xml:space="preserve">, in </w:t>
      </w:r>
      <w:r>
        <w:rPr>
          <w:rFonts w:ascii="Garamond" w:hAnsi="Garamond" w:cs="Garamond"/>
          <w:b/>
        </w:rPr>
        <w:t>unica copia</w:t>
      </w:r>
      <w:r>
        <w:rPr>
          <w:rFonts w:ascii="Garamond" w:hAnsi="Garamond" w:cs="Garamond"/>
        </w:rPr>
        <w:t xml:space="preserve">, dei </w:t>
      </w:r>
      <w:r>
        <w:rPr>
          <w:rFonts w:ascii="Garamond" w:hAnsi="Garamond" w:cs="Garamond"/>
          <w:b/>
        </w:rPr>
        <w:t>documenti e titoli allegati alla domanda</w:t>
      </w:r>
      <w:r>
        <w:rPr>
          <w:rFonts w:ascii="Garamond" w:hAnsi="Garamond" w:cs="Garamond"/>
        </w:rPr>
        <w:t xml:space="preserve"> di ammissione;</w:t>
      </w:r>
    </w:p>
    <w:p w14:paraId="5C50FC1B" w14:textId="77777777" w:rsidR="00506457" w:rsidRDefault="00167346">
      <w:pPr>
        <w:numPr>
          <w:ilvl w:val="0"/>
          <w:numId w:val="5"/>
        </w:numPr>
        <w:spacing w:line="276" w:lineRule="auto"/>
        <w:jc w:val="both"/>
        <w:rPr>
          <w:rFonts w:ascii="Garamond" w:hAnsi="Garamond" w:cs="Garamond"/>
        </w:rPr>
      </w:pPr>
      <w:r>
        <w:rPr>
          <w:rFonts w:ascii="Garamond" w:hAnsi="Garamond" w:cs="Garamond"/>
        </w:rPr>
        <w:t xml:space="preserve">un </w:t>
      </w:r>
      <w:r>
        <w:rPr>
          <w:rFonts w:ascii="Garamond" w:hAnsi="Garamond" w:cs="Garamond"/>
          <w:b/>
        </w:rPr>
        <w:t>elenco firmato</w:t>
      </w:r>
      <w:r>
        <w:rPr>
          <w:rFonts w:ascii="Garamond" w:hAnsi="Garamond" w:cs="Garamond"/>
        </w:rPr>
        <w:t xml:space="preserve">, in </w:t>
      </w:r>
      <w:r>
        <w:rPr>
          <w:rFonts w:ascii="Garamond" w:hAnsi="Garamond" w:cs="Garamond"/>
          <w:b/>
        </w:rPr>
        <w:t>unica copia</w:t>
      </w:r>
      <w:r>
        <w:rPr>
          <w:rFonts w:ascii="Garamond" w:hAnsi="Garamond" w:cs="Garamond"/>
        </w:rPr>
        <w:t xml:space="preserve">, delle </w:t>
      </w:r>
      <w:r>
        <w:rPr>
          <w:rFonts w:ascii="Garamond" w:hAnsi="Garamond" w:cs="Garamond"/>
          <w:b/>
        </w:rPr>
        <w:t>pubblicazioni allegate alla domanda</w:t>
      </w:r>
      <w:r>
        <w:rPr>
          <w:rFonts w:ascii="Garamond" w:hAnsi="Garamond" w:cs="Garamond"/>
        </w:rPr>
        <w:t xml:space="preserve"> di ammissione;</w:t>
      </w:r>
    </w:p>
    <w:p w14:paraId="29E4838F" w14:textId="77777777" w:rsidR="00506457" w:rsidRDefault="00167346">
      <w:pPr>
        <w:numPr>
          <w:ilvl w:val="0"/>
          <w:numId w:val="5"/>
        </w:numPr>
        <w:spacing w:line="276" w:lineRule="auto"/>
        <w:jc w:val="both"/>
        <w:rPr>
          <w:rFonts w:ascii="Garamond" w:hAnsi="Garamond" w:cs="Garamond"/>
        </w:rPr>
      </w:pPr>
      <w:r>
        <w:rPr>
          <w:rFonts w:ascii="Garamond" w:hAnsi="Garamond" w:cs="Garamond"/>
        </w:rPr>
        <w:t xml:space="preserve">copia di un </w:t>
      </w:r>
      <w:r>
        <w:rPr>
          <w:rFonts w:ascii="Garamond" w:hAnsi="Garamond" w:cs="Garamond"/>
          <w:b/>
        </w:rPr>
        <w:t>documento di identità</w:t>
      </w:r>
      <w:r>
        <w:rPr>
          <w:rFonts w:ascii="Garamond" w:hAnsi="Garamond" w:cs="Garamond"/>
        </w:rPr>
        <w:t xml:space="preserve"> in corso di validità (artt. 7 e 9 del bando).</w:t>
      </w:r>
    </w:p>
    <w:p w14:paraId="3E97C011" w14:textId="77777777" w:rsidR="00506457" w:rsidRDefault="00506457">
      <w:pPr>
        <w:spacing w:line="276" w:lineRule="auto"/>
        <w:jc w:val="both"/>
        <w:rPr>
          <w:rFonts w:ascii="Garamond" w:hAnsi="Garamond" w:cs="Garamond"/>
        </w:rPr>
      </w:pPr>
    </w:p>
    <w:p w14:paraId="5EB03214" w14:textId="77777777" w:rsidR="00506457" w:rsidRDefault="00167346">
      <w:pPr>
        <w:tabs>
          <w:tab w:val="left" w:pos="3328"/>
        </w:tabs>
        <w:spacing w:line="276" w:lineRule="auto"/>
        <w:jc w:val="both"/>
      </w:pPr>
      <w:r>
        <w:rPr>
          <w:rFonts w:ascii="Garamond" w:hAnsi="Garamond" w:cs="Garamond"/>
        </w:rPr>
        <w:t>L’Amministrazione potrà procedere a idonei controlli, anche a campione, sulla veridicità delle dichiarazioni sostitutive.</w:t>
      </w:r>
    </w:p>
    <w:p w14:paraId="287E044E" w14:textId="77777777" w:rsidR="00506457" w:rsidRDefault="00506457">
      <w:pPr>
        <w:tabs>
          <w:tab w:val="left" w:pos="3328"/>
        </w:tabs>
        <w:spacing w:line="276" w:lineRule="auto"/>
        <w:jc w:val="both"/>
        <w:rPr>
          <w:rFonts w:ascii="Garamond" w:hAnsi="Garamond" w:cs="Garamond"/>
        </w:rPr>
      </w:pPr>
    </w:p>
    <w:p w14:paraId="0577F26A" w14:textId="77777777" w:rsidR="00506457" w:rsidRDefault="00167346">
      <w:pPr>
        <w:tabs>
          <w:tab w:val="left" w:pos="3328"/>
        </w:tabs>
        <w:spacing w:line="276" w:lineRule="auto"/>
        <w:jc w:val="both"/>
      </w:pPr>
      <w:r>
        <w:rPr>
          <w:rFonts w:ascii="Garamond" w:hAnsi="Garamond" w:cs="Garamond"/>
          <w:b/>
        </w:rPr>
        <w:t>DOCUMENTI, TITOLI E PUBBLICAZIONI GIÀ PRESENTATI ALL’UNIVERSITÀ DEGLI STUDI DI SCIENZE GASTRONOMICHE</w:t>
      </w:r>
    </w:p>
    <w:p w14:paraId="659B8A52" w14:textId="77777777" w:rsidR="00506457" w:rsidRDefault="00167346">
      <w:pPr>
        <w:tabs>
          <w:tab w:val="left" w:pos="3328"/>
        </w:tabs>
        <w:spacing w:line="276" w:lineRule="auto"/>
        <w:jc w:val="both"/>
      </w:pPr>
      <w:r>
        <w:rPr>
          <w:rFonts w:ascii="Garamond" w:hAnsi="Garamond" w:cs="Garamond"/>
        </w:rPr>
        <w:t>Non è consentito il riferimento a documenti, titoli e pubblicazioni già presentati all’Università degli Studi di Scienze Gastronomiche per altri concorsi o altre valutazioni comparative.</w:t>
      </w:r>
    </w:p>
    <w:p w14:paraId="1B166660" w14:textId="77777777" w:rsidR="00506457" w:rsidRDefault="00506457">
      <w:pPr>
        <w:tabs>
          <w:tab w:val="left" w:pos="3328"/>
        </w:tabs>
        <w:spacing w:line="276" w:lineRule="auto"/>
        <w:jc w:val="both"/>
        <w:rPr>
          <w:rFonts w:ascii="Garamond" w:hAnsi="Garamond" w:cs="Garamond"/>
        </w:rPr>
      </w:pPr>
    </w:p>
    <w:p w14:paraId="45622AA5" w14:textId="77777777" w:rsidR="00506457" w:rsidRDefault="00167346">
      <w:pPr>
        <w:tabs>
          <w:tab w:val="left" w:pos="3328"/>
        </w:tabs>
        <w:spacing w:line="276" w:lineRule="auto"/>
        <w:jc w:val="both"/>
      </w:pPr>
      <w:r>
        <w:rPr>
          <w:rFonts w:ascii="Garamond" w:hAnsi="Garamond" w:cs="Garamond"/>
          <w:b/>
        </w:rPr>
        <w:t>CONSEGNA O INVIO DELLA DOCUMENTAZIONE</w:t>
      </w:r>
    </w:p>
    <w:p w14:paraId="620AD781" w14:textId="77777777" w:rsidR="00506457" w:rsidRDefault="00167346">
      <w:pPr>
        <w:tabs>
          <w:tab w:val="left" w:pos="3328"/>
        </w:tabs>
        <w:spacing w:line="276" w:lineRule="auto"/>
        <w:jc w:val="both"/>
        <w:rPr>
          <w:rFonts w:ascii="Garamond" w:hAnsi="Garamond" w:cs="Garamond"/>
        </w:rPr>
      </w:pPr>
      <w:r>
        <w:rPr>
          <w:rFonts w:ascii="Garamond" w:hAnsi="Garamond" w:cs="Garamond"/>
        </w:rPr>
        <w:t xml:space="preserve">Gli allegati dovranno essere trasmessi unitamente alla domanda di partecipazione secondo le modalità indicate all’art. 7 del bando (PEC all’indirizzo rettore@pec.unisg.it; corriere internazionale tracciabile </w:t>
      </w:r>
      <w:r>
        <w:rPr>
          <w:rFonts w:ascii="Garamond" w:hAnsi="Garamond" w:cs="Garamond"/>
        </w:rPr>
        <w:lastRenderedPageBreak/>
        <w:t xml:space="preserve">per i soli candidati internazionali privi di PEC; consegna a mano all’Ufficio Valutazioni Comparative </w:t>
      </w:r>
      <w:r>
        <w:rPr>
          <w:rFonts w:ascii="Garamond" w:hAnsi="Garamond" w:cs="Tahoma"/>
        </w:rPr>
        <w:t>– Piazza Vittorio Emanuele, 9 – Loc. Pollenzo – 12042 Bra (CN</w:t>
      </w:r>
      <w:r>
        <w:rPr>
          <w:rFonts w:ascii="Garamond" w:hAnsi="Garamond" w:cs="Garamond"/>
        </w:rPr>
        <w:t>)).</w:t>
      </w:r>
    </w:p>
    <w:p w14:paraId="54FA485A" w14:textId="77777777" w:rsidR="00506457" w:rsidRDefault="00506457">
      <w:pPr>
        <w:tabs>
          <w:tab w:val="left" w:pos="3328"/>
        </w:tabs>
        <w:spacing w:line="276" w:lineRule="auto"/>
        <w:jc w:val="both"/>
        <w:rPr>
          <w:rFonts w:ascii="Garamond" w:hAnsi="Garamond" w:cs="Garamond"/>
        </w:rPr>
      </w:pPr>
    </w:p>
    <w:p w14:paraId="20B69264" w14:textId="77777777" w:rsidR="00506457" w:rsidRDefault="00167346">
      <w:pPr>
        <w:tabs>
          <w:tab w:val="left" w:pos="3328"/>
        </w:tabs>
        <w:spacing w:line="276" w:lineRule="auto"/>
        <w:jc w:val="both"/>
      </w:pPr>
      <w:r>
        <w:rPr>
          <w:rFonts w:ascii="Garamond" w:hAnsi="Garamond" w:cs="Garamond"/>
          <w:b/>
        </w:rPr>
        <w:t>DOCUMENTAZIONE PRODOTTA IN LINGUA STRANIERA</w:t>
      </w:r>
    </w:p>
    <w:p w14:paraId="171ADD2C" w14:textId="77777777" w:rsidR="00506457" w:rsidRDefault="00167346">
      <w:pPr>
        <w:tabs>
          <w:tab w:val="left" w:pos="3328"/>
        </w:tabs>
        <w:spacing w:line="276" w:lineRule="auto"/>
        <w:jc w:val="both"/>
      </w:pPr>
      <w:r>
        <w:rPr>
          <w:rFonts w:ascii="Garamond" w:hAnsi="Garamond" w:cs="Garamond"/>
        </w:rPr>
        <w:t>I titoli e i documenti redatti in lingue diverse dall’italiano e dall’inglese devono essere presentati nella lingua d’origine con allegata una traduzione in italiano o in inglese, certificata conforme al testo straniero dalla competente rappresentanza diplomatica o consolare, ovvero da un traduttore ufficiale. Le pubblicazioni redatte in lingua italiana o inglese possono essere prodotte in lingua originale, senza obbligo di traduzione. Le pubblicazioni redatte in altre lingue devono essere accompagnate da una traduzione in lingua italiana o inglese e da una dichiarazione sostitutiva di atto di notorietà che ne attesti la conformità al testo originale. Per quanto attiene alla documentazione necessaria ai fini della stipula del contratto, agli atti e documenti redatti in lingua straniera deve essere allegata una traduzione in lingua italiana, certificata conforme al testo straniero, redatta dalla competente rappresentanza diplomatica o consolare, ovvero da un traduttore ufficiale (art. 9 del bando).</w:t>
      </w:r>
    </w:p>
    <w:sectPr w:rsidR="00506457">
      <w:headerReference w:type="default" r:id="rId7"/>
      <w:pgSz w:w="11906" w:h="16838"/>
      <w:pgMar w:top="1418" w:right="1134" w:bottom="567"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30672" w14:textId="77777777" w:rsidR="005568C1" w:rsidRDefault="00167346">
      <w:r>
        <w:separator/>
      </w:r>
    </w:p>
  </w:endnote>
  <w:endnote w:type="continuationSeparator" w:id="0">
    <w:p w14:paraId="4EFFA861" w14:textId="77777777" w:rsidR="005568C1" w:rsidRDefault="00167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宋体">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ＭＳ 明朝">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3A876" w14:textId="77777777" w:rsidR="005568C1" w:rsidRDefault="00167346">
      <w:r>
        <w:separator/>
      </w:r>
    </w:p>
  </w:footnote>
  <w:footnote w:type="continuationSeparator" w:id="0">
    <w:p w14:paraId="0C59AC68" w14:textId="77777777" w:rsidR="005568C1" w:rsidRDefault="00167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8" w:type="dxa"/>
      <w:tblLayout w:type="fixed"/>
      <w:tblCellMar>
        <w:left w:w="70" w:type="dxa"/>
        <w:right w:w="70" w:type="dxa"/>
      </w:tblCellMar>
      <w:tblLook w:val="0000" w:firstRow="0" w:lastRow="0" w:firstColumn="0" w:lastColumn="0" w:noHBand="0" w:noVBand="0"/>
    </w:tblPr>
    <w:tblGrid>
      <w:gridCol w:w="1204"/>
      <w:gridCol w:w="8574"/>
    </w:tblGrid>
    <w:tr w:rsidR="00506457" w14:paraId="37A53656" w14:textId="77777777">
      <w:trPr>
        <w:trHeight w:val="1985"/>
      </w:trPr>
      <w:tc>
        <w:tcPr>
          <w:tcW w:w="1204" w:type="dxa"/>
          <w:tcBorders>
            <w:bottom w:val="single" w:sz="6" w:space="0" w:color="000000"/>
          </w:tcBorders>
        </w:tcPr>
        <w:p w14:paraId="212D1ED0" w14:textId="77777777" w:rsidR="00506457" w:rsidRDefault="00167346">
          <w:pPr>
            <w:spacing w:after="120"/>
          </w:pPr>
          <w:r>
            <w:rPr>
              <w:rFonts w:ascii="Arial Rounded MT Bold" w:hAnsi="Arial Rounded MT Bold" w:cs="Arial Rounded MT Bold"/>
              <w:sz w:val="16"/>
            </w:rPr>
            <w:br/>
          </w:r>
          <w:r>
            <w:rPr>
              <w:noProof/>
            </w:rPr>
            <w:drawing>
              <wp:inline distT="0" distB="0" distL="0" distR="0" wp14:anchorId="198E867A" wp14:editId="0BC9C320">
                <wp:extent cx="674370" cy="85153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32" t="-26" r="-32" b="-26"/>
                        <a:stretch>
                          <a:fillRect/>
                        </a:stretch>
                      </pic:blipFill>
                      <pic:spPr bwMode="auto">
                        <a:xfrm>
                          <a:off x="0" y="0"/>
                          <a:ext cx="674370" cy="851535"/>
                        </a:xfrm>
                        <a:prstGeom prst="rect">
                          <a:avLst/>
                        </a:prstGeom>
                      </pic:spPr>
                    </pic:pic>
                  </a:graphicData>
                </a:graphic>
              </wp:inline>
            </w:drawing>
          </w:r>
        </w:p>
        <w:p w14:paraId="5B03D226" w14:textId="77777777" w:rsidR="00506457" w:rsidRDefault="00506457">
          <w:pPr>
            <w:spacing w:after="120"/>
          </w:pPr>
        </w:p>
      </w:tc>
      <w:tc>
        <w:tcPr>
          <w:tcW w:w="8574" w:type="dxa"/>
          <w:tcBorders>
            <w:bottom w:val="single" w:sz="6" w:space="0" w:color="000000"/>
          </w:tcBorders>
        </w:tcPr>
        <w:p w14:paraId="3CA1EBAC" w14:textId="77777777" w:rsidR="00506457" w:rsidRDefault="00167346">
          <w:pPr>
            <w:pStyle w:val="Intestazione"/>
            <w:rPr>
              <w:rFonts w:ascii="Garamond" w:hAnsi="Garamond" w:cs="Garamond"/>
              <w:b/>
              <w:color w:val="F79646"/>
            </w:rPr>
          </w:pPr>
          <w:r>
            <w:rPr>
              <w:rFonts w:ascii="Garamond" w:hAnsi="Garamond" w:cs="Garamond"/>
              <w:b/>
              <w:color w:val="F79646"/>
            </w:rPr>
            <w:t>Università degli Studi di Scienze Gastronomiche</w:t>
          </w:r>
        </w:p>
        <w:p w14:paraId="2ADB0698" w14:textId="77777777" w:rsidR="00506457" w:rsidRDefault="00506457">
          <w:pPr>
            <w:pStyle w:val="Intestazione"/>
            <w:rPr>
              <w:rFonts w:ascii="Garamond" w:hAnsi="Garamond" w:cs="Garamond"/>
              <w:b/>
              <w:color w:val="F79646"/>
            </w:rPr>
          </w:pPr>
        </w:p>
        <w:p w14:paraId="2F98B848" w14:textId="77777777" w:rsidR="00506457" w:rsidRDefault="00167346">
          <w:pPr>
            <w:pStyle w:val="Intestazione"/>
            <w:rPr>
              <w:rFonts w:ascii="Garamond" w:hAnsi="Garamond" w:cs="Garamond"/>
              <w:i/>
            </w:rPr>
          </w:pPr>
          <w:r>
            <w:rPr>
              <w:rFonts w:ascii="Garamond" w:hAnsi="Garamond" w:cs="Garamond"/>
              <w:i/>
            </w:rPr>
            <w:t>Procedura di selezione pubblica per il conferimento di un incarico di ricerca presso l’Università degli Studi di Scienze Gastronomiche ai sensi dell’art. 22-ter della Legge 240/2010</w:t>
          </w:r>
        </w:p>
        <w:p w14:paraId="10E26B70" w14:textId="77777777" w:rsidR="00506457" w:rsidRDefault="00167346">
          <w:pPr>
            <w:pStyle w:val="Intestazione"/>
            <w:rPr>
              <w:rFonts w:ascii="Garamond" w:hAnsi="Garamond" w:cs="Garamond"/>
              <w:i/>
            </w:rPr>
          </w:pPr>
          <w:r>
            <w:rPr>
              <w:rFonts w:ascii="Garamond" w:hAnsi="Garamond" w:cs="Garamond"/>
              <w:i/>
            </w:rPr>
            <w:t>GSD 13/ECON-06 (Economia aziendale)</w:t>
          </w:r>
        </w:p>
        <w:p w14:paraId="594073E3" w14:textId="77777777" w:rsidR="00506457" w:rsidRDefault="00167346">
          <w:pPr>
            <w:pStyle w:val="Intestazione"/>
            <w:rPr>
              <w:rFonts w:ascii="Garamond" w:hAnsi="Garamond" w:cs="Garamond"/>
              <w:i/>
            </w:rPr>
          </w:pPr>
          <w:r>
            <w:rPr>
              <w:rFonts w:ascii="Garamond" w:hAnsi="Garamond" w:cs="Garamond"/>
              <w:i/>
            </w:rPr>
            <w:t>SSD ECON-06/A Economia aziendale</w:t>
          </w:r>
        </w:p>
        <w:p w14:paraId="18AAC141" w14:textId="77777777" w:rsidR="00506457" w:rsidRDefault="00506457">
          <w:pPr>
            <w:pStyle w:val="Intestazione"/>
            <w:rPr>
              <w:rFonts w:ascii="Garamond" w:hAnsi="Garamond" w:cs="Garamond"/>
              <w:i/>
            </w:rPr>
          </w:pPr>
        </w:p>
        <w:p w14:paraId="69C4A2C4" w14:textId="413D666A" w:rsidR="00506457" w:rsidRDefault="00167346">
          <w:pPr>
            <w:pStyle w:val="Intestazione"/>
            <w:ind w:left="639" w:hanging="639"/>
            <w:rPr>
              <w:rFonts w:ascii="Garamond" w:hAnsi="Garamond" w:cs="Garamond"/>
            </w:rPr>
          </w:pPr>
          <w:r>
            <w:rPr>
              <w:rFonts w:ascii="Garamond" w:hAnsi="Garamond" w:cs="Garamond"/>
              <w:i/>
            </w:rPr>
            <w:t xml:space="preserve">Decreto rettorale n. </w:t>
          </w:r>
          <w:r w:rsidR="00EB1D6F">
            <w:rPr>
              <w:rFonts w:ascii="Garamond" w:hAnsi="Garamond" w:cs="Garamond"/>
              <w:i/>
            </w:rPr>
            <w:t>661/2026 – 15/10/2026</w:t>
          </w:r>
        </w:p>
      </w:tc>
    </w:tr>
  </w:tbl>
  <w:p w14:paraId="582241C1" w14:textId="77777777" w:rsidR="00506457" w:rsidRDefault="0050645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537B7"/>
    <w:multiLevelType w:val="multilevel"/>
    <w:tmpl w:val="55668FFC"/>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FF04ABA"/>
    <w:multiLevelType w:val="multilevel"/>
    <w:tmpl w:val="2086F73C"/>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E36472"/>
    <w:multiLevelType w:val="multilevel"/>
    <w:tmpl w:val="6B48236E"/>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3A7D90"/>
    <w:multiLevelType w:val="multilevel"/>
    <w:tmpl w:val="8DCA1314"/>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65B5993"/>
    <w:multiLevelType w:val="multilevel"/>
    <w:tmpl w:val="505EA4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BA1281E"/>
    <w:multiLevelType w:val="multilevel"/>
    <w:tmpl w:val="5F0492F4"/>
    <w:lvl w:ilvl="0">
      <w:start w:val="1"/>
      <w:numFmt w:val="bullet"/>
      <w:lvlText w:val=""/>
      <w:lvlJc w:val="left"/>
      <w:pPr>
        <w:tabs>
          <w:tab w:val="num" w:pos="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D6F5181"/>
    <w:multiLevelType w:val="multilevel"/>
    <w:tmpl w:val="0A281194"/>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2D7998"/>
    <w:multiLevelType w:val="multilevel"/>
    <w:tmpl w:val="40D48242"/>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EFA6F4D"/>
    <w:multiLevelType w:val="multilevel"/>
    <w:tmpl w:val="65A4C502"/>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FBE7796"/>
    <w:multiLevelType w:val="multilevel"/>
    <w:tmpl w:val="FD8CB120"/>
    <w:lvl w:ilvl="0">
      <w:numFmt w:val="bullet"/>
      <w:lvlText w:val="-"/>
      <w:lvlJc w:val="left"/>
      <w:pPr>
        <w:tabs>
          <w:tab w:val="num" w:pos="0"/>
        </w:tabs>
        <w:ind w:left="720" w:hanging="360"/>
      </w:pPr>
      <w:rPr>
        <w:rFonts w:ascii="Garamond" w:hAnsi="Garamond" w:cs="Garamond" w:hint="default"/>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0"/>
  </w:num>
  <w:num w:numId="4">
    <w:abstractNumId w:val="1"/>
  </w:num>
  <w:num w:numId="5">
    <w:abstractNumId w:val="2"/>
  </w:num>
  <w:num w:numId="6">
    <w:abstractNumId w:val="6"/>
  </w:num>
  <w:num w:numId="7">
    <w:abstractNumId w:val="7"/>
  </w:num>
  <w:num w:numId="8">
    <w:abstractNumId w:val="5"/>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506457"/>
    <w:rsid w:val="00167346"/>
    <w:rsid w:val="00506457"/>
    <w:rsid w:val="005568C1"/>
    <w:rsid w:val="00EB1D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24917"/>
  <w15:docId w15:val="{913F1F63-386C-4165-BD3F-66E1959F0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Arial" w:hAnsi="Arial" w:cs="Aria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3z0">
    <w:name w:val="WW8Num3z0"/>
    <w:qFormat/>
    <w:rPr>
      <w:rFonts w:ascii="Wingdings" w:hAnsi="Wingdings" w:cs="Wingdings"/>
      <w:sz w:val="16"/>
    </w:rPr>
  </w:style>
  <w:style w:type="character" w:customStyle="1" w:styleId="WW8Num4z0">
    <w:name w:val="WW8Num4z0"/>
    <w:qFormat/>
    <w:rPr>
      <w:rFonts w:ascii="Wingdings" w:hAnsi="Wingdings" w:cs="Wingdings"/>
      <w:sz w:val="16"/>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rPr>
  </w:style>
  <w:style w:type="character" w:customStyle="1" w:styleId="WW8Num8z0">
    <w:name w:val="WW8Num8z0"/>
    <w:qFormat/>
    <w:rPr>
      <w:rFonts w:ascii="Wingdings" w:hAnsi="Wingdings" w:cs="Wingdings"/>
      <w:sz w:val="16"/>
    </w:rPr>
  </w:style>
  <w:style w:type="character" w:customStyle="1" w:styleId="WW8Num9z0">
    <w:name w:val="WW8Num9z0"/>
    <w:qFormat/>
    <w:rPr>
      <w:rFonts w:ascii="Arial" w:hAnsi="Arial" w:cs="Aria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cs="Symbol"/>
    </w:rPr>
  </w:style>
  <w:style w:type="character" w:customStyle="1" w:styleId="WW8Num11z0">
    <w:name w:val="WW8Num11z0"/>
    <w:qFormat/>
    <w:rPr>
      <w:rFonts w:ascii="Wingdings" w:hAnsi="Wingdings" w:cs="Wingdings"/>
      <w:sz w:val="16"/>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3z0">
    <w:name w:val="WW8Num13z0"/>
    <w:qFormat/>
    <w:rPr>
      <w:rFonts w:ascii="Wingdings" w:hAnsi="Wingdings" w:cs="Wingdings"/>
      <w:sz w:val="16"/>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Wingdings"/>
    </w:rPr>
  </w:style>
  <w:style w:type="character" w:customStyle="1" w:styleId="WW8Num14z3">
    <w:name w:val="WW8Num14z3"/>
    <w:qFormat/>
    <w:rPr>
      <w:rFonts w:ascii="Symbol" w:hAnsi="Symbol" w:cs="Symbol"/>
    </w:rPr>
  </w:style>
  <w:style w:type="character" w:customStyle="1" w:styleId="WW8Num15z0">
    <w:name w:val="WW8Num15z0"/>
    <w:qFormat/>
    <w:rPr>
      <w:rFonts w:ascii="Garamond" w:eastAsia="Times New Roman" w:hAnsi="Garamond" w:cs="SimSun;宋体"/>
      <w:strike w:val="0"/>
      <w:dstrike w:val="0"/>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styleId="Collegamentoipertestuale">
    <w:name w:val="Hyperlink"/>
    <w:rPr>
      <w:color w:val="0000FF"/>
      <w:u w:val="single"/>
    </w:rPr>
  </w:style>
  <w:style w:type="character" w:styleId="Rimandocommento">
    <w:name w:val="annotation reference"/>
    <w:qFormat/>
    <w:rPr>
      <w:sz w:val="16"/>
      <w:szCs w:val="16"/>
    </w:rPr>
  </w:style>
  <w:style w:type="character" w:customStyle="1" w:styleId="TestocommentoCarattere">
    <w:name w:val="Testo commento Carattere"/>
    <w:basedOn w:val="Carpredefinitoparagrafo"/>
    <w:qFormat/>
  </w:style>
  <w:style w:type="character" w:customStyle="1" w:styleId="SoggettocommentoCarattere">
    <w:name w:val="Soggetto commento Carattere"/>
    <w:qFormat/>
    <w:rPr>
      <w:b/>
      <w:bCs/>
    </w:rPr>
  </w:style>
  <w:style w:type="character" w:customStyle="1" w:styleId="TestofumettoCarattere">
    <w:name w:val="Testo fumetto Carattere"/>
    <w:qFormat/>
    <w:rPr>
      <w:rFonts w:ascii="Segoe UI" w:hAnsi="Segoe UI" w:cs="Segoe UI"/>
      <w:sz w:val="18"/>
      <w:szCs w:val="18"/>
    </w:rPr>
  </w:style>
  <w:style w:type="character" w:customStyle="1" w:styleId="IntestazioneCarattere">
    <w:name w:val="Intestazione Carattere"/>
    <w:qFormat/>
    <w:rPr>
      <w:sz w:val="24"/>
      <w:szCs w:val="24"/>
    </w:rPr>
  </w:style>
  <w:style w:type="character" w:customStyle="1" w:styleId="highlight">
    <w:name w:val="highlight"/>
    <w:qFormat/>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986"/>
        <w:tab w:val="right" w:pos="9972"/>
      </w:tabs>
    </w:pPr>
  </w:style>
  <w:style w:type="paragraph" w:styleId="Pidipagina">
    <w:name w:val="footer"/>
    <w:basedOn w:val="Normale"/>
    <w:pPr>
      <w:tabs>
        <w:tab w:val="center" w:pos="4986"/>
        <w:tab w:val="right" w:pos="9972"/>
      </w:tabs>
    </w:pPr>
  </w:style>
  <w:style w:type="paragraph" w:styleId="Testocommento">
    <w:name w:val="annotation text"/>
    <w:basedOn w:val="Normale"/>
    <w:qFormat/>
    <w:rPr>
      <w:sz w:val="20"/>
      <w:szCs w:val="20"/>
    </w:rPr>
  </w:style>
  <w:style w:type="paragraph" w:styleId="Soggettocommento">
    <w:name w:val="annotation subject"/>
    <w:basedOn w:val="Testocommento"/>
    <w:next w:val="Testocommento"/>
    <w:qFormat/>
    <w:rPr>
      <w:b/>
      <w:bCs/>
    </w:rPr>
  </w:style>
  <w:style w:type="paragraph" w:styleId="Testofumetto">
    <w:name w:val="Balloon Text"/>
    <w:basedOn w:val="Normale"/>
    <w:qFormat/>
    <w:rPr>
      <w:rFonts w:ascii="Segoe UI" w:hAnsi="Segoe UI" w:cs="Segoe UI"/>
      <w:sz w:val="18"/>
      <w:szCs w:val="18"/>
    </w:rPr>
  </w:style>
  <w:style w:type="paragraph" w:styleId="Paragrafoelenco">
    <w:name w:val="List Paragraph"/>
    <w:basedOn w:val="Normale"/>
    <w:qFormat/>
    <w:pPr>
      <w:spacing w:after="200" w:line="276" w:lineRule="auto"/>
      <w:ind w:left="720"/>
      <w:contextualSpacing/>
    </w:pPr>
    <w:rPr>
      <w:rFonts w:ascii="Cambria" w:eastAsia="MS Mincho;ＭＳ 明朝" w:hAnsi="Cambria"/>
      <w:sz w:val="22"/>
      <w:szCs w:val="22"/>
      <w:lang w:val="en-US"/>
    </w:rPr>
  </w:style>
  <w:style w:type="paragraph" w:styleId="NormaleWeb">
    <w:name w:val="Normal (Web)"/>
    <w:basedOn w:val="Normale"/>
    <w:qFormat/>
    <w:pPr>
      <w:spacing w:before="280" w:after="280"/>
    </w:p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5</Pages>
  <Words>1329</Words>
  <Characters>7576</Characters>
  <Application>Microsoft Office Word</Application>
  <DocSecurity>0</DocSecurity>
  <Lines>63</Lines>
  <Paragraphs>17</Paragraphs>
  <ScaleCrop>false</ScaleCrop>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Stefania Marino</cp:lastModifiedBy>
  <cp:revision>3</cp:revision>
  <dcterms:created xsi:type="dcterms:W3CDTF">2026-10-08T12:19:00Z</dcterms:created>
  <dcterms:modified xsi:type="dcterms:W3CDTF">2026-10-15T09:53:00Z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2011-11-10T11:35:00Z</dcterms:created>
  <dc:creator>Alessandro Asteggiano</dc:creator>
  <dc:description/>
  <cp:keywords/>
  <dc:language>en-US</dc:language>
  <cp:lastModifiedBy>Stefania Marino</cp:lastModifiedBy>
  <dcterms:modified xsi:type="dcterms:W3CDTF">2026-09-24T10:44:00Z</dcterms:modified>
  <cp:revision>86</cp:revision>
  <dc:subject/>
  <dc:title>Allegato 1</dc:title>
</cp:coreProperties>
</file>