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240" w:rsidRPr="00396254" w:rsidRDefault="00671240" w:rsidP="00671240">
      <w:pPr>
        <w:contextualSpacing/>
        <w:jc w:val="center"/>
        <w:rPr>
          <w:rFonts w:ascii="Garamond" w:hAnsi="Garamond"/>
          <w:b/>
        </w:rPr>
      </w:pPr>
    </w:p>
    <w:p w:rsidR="00671240" w:rsidRPr="006A5E46" w:rsidRDefault="00671240" w:rsidP="00671240">
      <w:pPr>
        <w:contextualSpacing/>
        <w:jc w:val="center"/>
        <w:rPr>
          <w:rFonts w:ascii="Garamond" w:hAnsi="Garamond"/>
          <w:b/>
          <w:sz w:val="28"/>
          <w:szCs w:val="28"/>
        </w:rPr>
      </w:pPr>
      <w:r w:rsidRPr="006A5E46">
        <w:rPr>
          <w:rFonts w:ascii="Garamond" w:hAnsi="Garamond"/>
          <w:b/>
          <w:sz w:val="28"/>
          <w:szCs w:val="28"/>
        </w:rPr>
        <w:t>GLI EVENTI OFF DEL MIGRANTI FILM FESTIVAL</w:t>
      </w:r>
    </w:p>
    <w:p w:rsidR="00671240" w:rsidRPr="006A5E46" w:rsidRDefault="00671240" w:rsidP="00671240">
      <w:pPr>
        <w:contextualSpacing/>
        <w:jc w:val="center"/>
        <w:rPr>
          <w:rFonts w:ascii="Garamond" w:hAnsi="Garamond"/>
          <w:b/>
          <w:sz w:val="28"/>
          <w:szCs w:val="28"/>
        </w:rPr>
      </w:pPr>
      <w:r w:rsidRPr="006A5E46">
        <w:rPr>
          <w:rFonts w:ascii="Garamond" w:hAnsi="Garamond"/>
          <w:b/>
          <w:sz w:val="28"/>
          <w:szCs w:val="28"/>
        </w:rPr>
        <w:t>10 - 11 – 12 GIUGNO 2017</w:t>
      </w:r>
    </w:p>
    <w:p w:rsidR="00671240" w:rsidRPr="00396254" w:rsidRDefault="00671240" w:rsidP="00671240">
      <w:pPr>
        <w:contextualSpacing/>
        <w:jc w:val="center"/>
        <w:rPr>
          <w:rFonts w:ascii="Garamond" w:hAnsi="Garamond"/>
          <w:b/>
        </w:rPr>
      </w:pPr>
    </w:p>
    <w:p w:rsidR="003E45A3" w:rsidRPr="00E03FFE" w:rsidRDefault="003E45A3" w:rsidP="00671240">
      <w:pPr>
        <w:contextualSpacing/>
        <w:jc w:val="both"/>
        <w:rPr>
          <w:rFonts w:ascii="Garamond" w:hAnsi="Garamond"/>
          <w:b/>
          <w:sz w:val="22"/>
          <w:szCs w:val="22"/>
        </w:rPr>
      </w:pPr>
      <w:bookmarkStart w:id="0" w:name="_GoBack"/>
      <w:bookmarkEnd w:id="0"/>
    </w:p>
    <w:p w:rsidR="00671240" w:rsidRDefault="00671240" w:rsidP="00306BD5">
      <w:pPr>
        <w:pStyle w:val="Titolo2"/>
        <w:spacing w:before="0" w:beforeAutospacing="0" w:after="0" w:afterAutospacing="0"/>
        <w:contextualSpacing/>
        <w:jc w:val="both"/>
        <w:rPr>
          <w:rFonts w:ascii="Garamond" w:eastAsia="Times New Roman" w:hAnsi="Garamond"/>
          <w:b w:val="0"/>
          <w:sz w:val="22"/>
          <w:szCs w:val="22"/>
        </w:rPr>
      </w:pPr>
      <w:r>
        <w:rPr>
          <w:rFonts w:ascii="Garamond" w:eastAsia="Times New Roman" w:hAnsi="Garamond"/>
          <w:b w:val="0"/>
          <w:sz w:val="22"/>
          <w:szCs w:val="22"/>
        </w:rPr>
        <w:t xml:space="preserve">La tre giorni del </w:t>
      </w:r>
      <w:r w:rsidRPr="00D23150">
        <w:rPr>
          <w:rFonts w:ascii="Garamond" w:eastAsia="Times New Roman" w:hAnsi="Garamond"/>
          <w:sz w:val="22"/>
          <w:szCs w:val="22"/>
        </w:rPr>
        <w:t>Migranti Film Festival</w:t>
      </w:r>
      <w:r>
        <w:rPr>
          <w:rFonts w:ascii="Garamond" w:eastAsia="Times New Roman" w:hAnsi="Garamond"/>
          <w:b w:val="0"/>
          <w:sz w:val="22"/>
          <w:szCs w:val="22"/>
        </w:rPr>
        <w:t xml:space="preserve"> è ricca di appuntamenti aperti a tutti dove migranti, operatori sociali, rappresen</w:t>
      </w:r>
      <w:r w:rsidR="006A5E46">
        <w:rPr>
          <w:rFonts w:ascii="Garamond" w:eastAsia="Times New Roman" w:hAnsi="Garamond"/>
          <w:b w:val="0"/>
          <w:sz w:val="22"/>
          <w:szCs w:val="22"/>
        </w:rPr>
        <w:t>tanti di enti locali, volontari</w:t>
      </w:r>
      <w:r>
        <w:rPr>
          <w:rFonts w:ascii="Garamond" w:eastAsia="Times New Roman" w:hAnsi="Garamond"/>
          <w:b w:val="0"/>
          <w:sz w:val="22"/>
          <w:szCs w:val="22"/>
        </w:rPr>
        <w:t xml:space="preserve"> e semplici cittadini possono incontrarsi, dialogare, ascoltare, intervenire.</w:t>
      </w:r>
    </w:p>
    <w:p w:rsidR="006A5E46" w:rsidRDefault="006A5E46" w:rsidP="00306BD5">
      <w:pPr>
        <w:pStyle w:val="Titolo2"/>
        <w:spacing w:before="0" w:beforeAutospacing="0" w:after="0" w:afterAutospacing="0"/>
        <w:contextualSpacing/>
        <w:jc w:val="both"/>
        <w:rPr>
          <w:rFonts w:ascii="Garamond" w:eastAsia="Times New Roman" w:hAnsi="Garamond"/>
          <w:b w:val="0"/>
          <w:sz w:val="22"/>
          <w:szCs w:val="22"/>
        </w:rPr>
      </w:pPr>
      <w:r>
        <w:rPr>
          <w:rFonts w:ascii="Garamond" w:eastAsia="Times New Roman" w:hAnsi="Garamond"/>
          <w:b w:val="0"/>
          <w:sz w:val="22"/>
          <w:szCs w:val="22"/>
        </w:rPr>
        <w:t>Ecco quanto succede durante il festival.</w:t>
      </w:r>
    </w:p>
    <w:p w:rsidR="00014156" w:rsidRDefault="00014156" w:rsidP="00306BD5">
      <w:pPr>
        <w:pStyle w:val="Titolo2"/>
        <w:spacing w:before="0" w:beforeAutospacing="0" w:after="0" w:afterAutospacing="0"/>
        <w:contextualSpacing/>
        <w:jc w:val="both"/>
        <w:rPr>
          <w:rFonts w:ascii="Garamond" w:eastAsia="Times New Roman" w:hAnsi="Garamond"/>
          <w:b w:val="0"/>
          <w:sz w:val="22"/>
          <w:szCs w:val="22"/>
        </w:rPr>
      </w:pPr>
    </w:p>
    <w:p w:rsidR="00014156" w:rsidRDefault="006A5E46" w:rsidP="00306BD5">
      <w:pPr>
        <w:pStyle w:val="Titolo2"/>
        <w:spacing w:before="0" w:beforeAutospacing="0" w:after="0" w:afterAutospacing="0"/>
        <w:contextualSpacing/>
        <w:jc w:val="both"/>
        <w:rPr>
          <w:rFonts w:ascii="Garamond" w:hAnsi="Garamond"/>
          <w:b w:val="0"/>
          <w:sz w:val="22"/>
          <w:szCs w:val="22"/>
        </w:rPr>
      </w:pPr>
      <w:r>
        <w:rPr>
          <w:rFonts w:ascii="Garamond" w:eastAsia="Times New Roman" w:hAnsi="Garamond"/>
          <w:b w:val="0"/>
          <w:sz w:val="22"/>
          <w:szCs w:val="22"/>
        </w:rPr>
        <w:t xml:space="preserve">Uno dei momenti più stimolanti è certamente </w:t>
      </w:r>
      <w:proofErr w:type="spellStart"/>
      <w:r w:rsidR="00671240" w:rsidRPr="00E03FFE">
        <w:rPr>
          <w:rFonts w:ascii="Garamond" w:hAnsi="Garamond"/>
          <w:sz w:val="22"/>
          <w:szCs w:val="22"/>
        </w:rPr>
        <w:t>Migrants</w:t>
      </w:r>
      <w:proofErr w:type="spellEnd"/>
      <w:r w:rsidR="004B0A84">
        <w:rPr>
          <w:rFonts w:ascii="Garamond" w:hAnsi="Garamond"/>
          <w:sz w:val="22"/>
          <w:szCs w:val="22"/>
        </w:rPr>
        <w:t>'</w:t>
      </w:r>
      <w:r w:rsidR="00671240" w:rsidRPr="00E03FFE">
        <w:rPr>
          <w:rFonts w:ascii="Garamond" w:hAnsi="Garamond"/>
          <w:sz w:val="22"/>
          <w:szCs w:val="22"/>
        </w:rPr>
        <w:t xml:space="preserve"> Corner</w:t>
      </w:r>
      <w:r w:rsidR="009E62BF">
        <w:rPr>
          <w:rFonts w:ascii="Garamond" w:hAnsi="Garamond"/>
          <w:b w:val="0"/>
          <w:sz w:val="22"/>
          <w:szCs w:val="22"/>
        </w:rPr>
        <w:t>,</w:t>
      </w:r>
      <w:r>
        <w:rPr>
          <w:rFonts w:ascii="Garamond" w:hAnsi="Garamond"/>
          <w:sz w:val="22"/>
          <w:szCs w:val="22"/>
        </w:rPr>
        <w:t xml:space="preserve"> </w:t>
      </w:r>
      <w:r w:rsidRPr="006A5E46">
        <w:rPr>
          <w:rFonts w:ascii="Garamond" w:hAnsi="Garamond"/>
          <w:b w:val="0"/>
          <w:sz w:val="22"/>
          <w:szCs w:val="22"/>
        </w:rPr>
        <w:t>che si t</w:t>
      </w:r>
      <w:r w:rsidR="00D23150">
        <w:rPr>
          <w:rFonts w:ascii="Garamond" w:hAnsi="Garamond"/>
          <w:b w:val="0"/>
          <w:sz w:val="22"/>
          <w:szCs w:val="22"/>
        </w:rPr>
        <w:t>iene</w:t>
      </w:r>
      <w:r w:rsidRPr="006A5E46">
        <w:rPr>
          <w:rFonts w:ascii="Garamond" w:hAnsi="Garamond"/>
          <w:b w:val="0"/>
          <w:sz w:val="22"/>
          <w:szCs w:val="22"/>
        </w:rPr>
        <w:t xml:space="preserve"> sia il sabato che la domenica dalle 11,00 alle</w:t>
      </w:r>
      <w:r>
        <w:rPr>
          <w:rFonts w:ascii="Garamond" w:hAnsi="Garamond"/>
          <w:b w:val="0"/>
          <w:sz w:val="22"/>
          <w:szCs w:val="22"/>
        </w:rPr>
        <w:t xml:space="preserve"> 19,</w:t>
      </w:r>
      <w:r w:rsidRPr="006A5E46">
        <w:rPr>
          <w:rFonts w:ascii="Garamond" w:hAnsi="Garamond"/>
          <w:b w:val="0"/>
          <w:sz w:val="22"/>
          <w:szCs w:val="22"/>
        </w:rPr>
        <w:t xml:space="preserve">30 presso il </w:t>
      </w:r>
      <w:r w:rsidRPr="006A5E46">
        <w:rPr>
          <w:rFonts w:ascii="Garamond" w:eastAsia="Times New Roman" w:hAnsi="Garamond"/>
          <w:b w:val="0"/>
          <w:sz w:val="22"/>
          <w:szCs w:val="22"/>
        </w:rPr>
        <w:t xml:space="preserve"> </w:t>
      </w:r>
      <w:r>
        <w:rPr>
          <w:rFonts w:ascii="Garamond" w:hAnsi="Garamond"/>
          <w:b w:val="0"/>
          <w:sz w:val="22"/>
          <w:szCs w:val="22"/>
        </w:rPr>
        <w:t xml:space="preserve">Cortile </w:t>
      </w:r>
      <w:r w:rsidR="00014156">
        <w:rPr>
          <w:rFonts w:ascii="Garamond" w:hAnsi="Garamond"/>
          <w:b w:val="0"/>
          <w:sz w:val="22"/>
          <w:szCs w:val="22"/>
        </w:rPr>
        <w:t xml:space="preserve">della </w:t>
      </w:r>
      <w:r>
        <w:rPr>
          <w:rFonts w:ascii="Garamond" w:hAnsi="Garamond"/>
          <w:b w:val="0"/>
          <w:sz w:val="22"/>
          <w:szCs w:val="22"/>
        </w:rPr>
        <w:t xml:space="preserve">Banca del Vino. </w:t>
      </w:r>
    </w:p>
    <w:p w:rsidR="001454DC" w:rsidRPr="006A5E46" w:rsidRDefault="006A5E46" w:rsidP="00306BD5">
      <w:pPr>
        <w:pStyle w:val="Titolo2"/>
        <w:spacing w:before="0" w:beforeAutospacing="0" w:after="0" w:afterAutospacing="0"/>
        <w:contextualSpacing/>
        <w:jc w:val="both"/>
        <w:rPr>
          <w:rFonts w:ascii="Garamond" w:eastAsia="Times New Roman" w:hAnsi="Garamond"/>
          <w:b w:val="0"/>
          <w:sz w:val="22"/>
          <w:szCs w:val="22"/>
        </w:rPr>
      </w:pPr>
      <w:r>
        <w:rPr>
          <w:rFonts w:ascii="Garamond" w:hAnsi="Garamond"/>
          <w:b w:val="0"/>
          <w:sz w:val="22"/>
          <w:szCs w:val="22"/>
        </w:rPr>
        <w:t xml:space="preserve">Si tratta di </w:t>
      </w:r>
      <w:r w:rsidR="003E45A3">
        <w:rPr>
          <w:rFonts w:ascii="Garamond" w:hAnsi="Garamond"/>
          <w:b w:val="0"/>
          <w:sz w:val="22"/>
          <w:szCs w:val="22"/>
        </w:rPr>
        <w:t xml:space="preserve">uno </w:t>
      </w:r>
      <w:r>
        <w:rPr>
          <w:rFonts w:ascii="Garamond" w:hAnsi="Garamond"/>
          <w:b w:val="0"/>
          <w:sz w:val="22"/>
          <w:szCs w:val="22"/>
        </w:rPr>
        <w:t xml:space="preserve">spazio </w:t>
      </w:r>
      <w:r w:rsidR="003E45A3">
        <w:rPr>
          <w:rFonts w:ascii="Garamond" w:hAnsi="Garamond"/>
          <w:b w:val="0"/>
          <w:sz w:val="22"/>
          <w:szCs w:val="22"/>
        </w:rPr>
        <w:t>informale</w:t>
      </w:r>
      <w:r w:rsidR="00EA3FB8">
        <w:rPr>
          <w:rFonts w:ascii="Garamond" w:hAnsi="Garamond" w:cs="Tahoma"/>
          <w:b w:val="0"/>
          <w:sz w:val="22"/>
          <w:szCs w:val="22"/>
        </w:rPr>
        <w:t xml:space="preserve"> </w:t>
      </w:r>
      <w:r w:rsidRPr="006A5E46">
        <w:rPr>
          <w:rFonts w:ascii="Garamond" w:hAnsi="Garamond" w:cs="Tahoma"/>
          <w:b w:val="0"/>
          <w:sz w:val="22"/>
          <w:szCs w:val="22"/>
        </w:rPr>
        <w:t>aperto per discussione e scambio dove</w:t>
      </w:r>
      <w:r>
        <w:rPr>
          <w:rFonts w:ascii="Garamond" w:hAnsi="Garamond" w:cs="Tahoma"/>
          <w:b w:val="0"/>
          <w:sz w:val="22"/>
          <w:szCs w:val="22"/>
        </w:rPr>
        <w:t xml:space="preserve"> singoli, </w:t>
      </w:r>
      <w:r w:rsidRPr="006A5E46">
        <w:rPr>
          <w:rFonts w:ascii="Garamond" w:hAnsi="Garamond"/>
          <w:b w:val="0"/>
          <w:sz w:val="22"/>
          <w:szCs w:val="22"/>
        </w:rPr>
        <w:t>comunità, associazioni, cooperative, migranti, realtà che operano nel sociale possono raccontare esperienze diverse di accoglienza, progetti e iniziative passate, attuali e future.</w:t>
      </w:r>
      <w:r w:rsidR="001454DC">
        <w:rPr>
          <w:rFonts w:ascii="Garamond" w:hAnsi="Garamond"/>
          <w:b w:val="0"/>
          <w:sz w:val="22"/>
          <w:szCs w:val="22"/>
        </w:rPr>
        <w:t xml:space="preserve"> </w:t>
      </w:r>
    </w:p>
    <w:p w:rsidR="00671240" w:rsidRDefault="006A5E46" w:rsidP="00306BD5">
      <w:pPr>
        <w:pStyle w:val="Titolo2"/>
        <w:spacing w:before="0" w:beforeAutospacing="0" w:after="0" w:afterAutospacing="0"/>
        <w:contextualSpacing/>
        <w:jc w:val="both"/>
        <w:rPr>
          <w:rFonts w:ascii="Garamond" w:hAnsi="Garamond"/>
          <w:b w:val="0"/>
          <w:sz w:val="22"/>
          <w:szCs w:val="22"/>
        </w:rPr>
      </w:pPr>
      <w:r>
        <w:rPr>
          <w:rFonts w:ascii="Garamond" w:eastAsia="Times New Roman" w:hAnsi="Garamond"/>
          <w:b w:val="0"/>
          <w:sz w:val="22"/>
          <w:szCs w:val="22"/>
        </w:rPr>
        <w:t xml:space="preserve">Sempre il sabato e la domenica, dalle </w:t>
      </w:r>
      <w:r w:rsidRPr="006556C4">
        <w:rPr>
          <w:rFonts w:ascii="Garamond" w:hAnsi="Garamond"/>
          <w:b w:val="0"/>
          <w:sz w:val="22"/>
          <w:szCs w:val="22"/>
        </w:rPr>
        <w:t>12,</w:t>
      </w:r>
      <w:r w:rsidR="00671240" w:rsidRPr="006556C4">
        <w:rPr>
          <w:rFonts w:ascii="Garamond" w:hAnsi="Garamond"/>
          <w:b w:val="0"/>
          <w:sz w:val="22"/>
          <w:szCs w:val="22"/>
        </w:rPr>
        <w:t xml:space="preserve">00 </w:t>
      </w:r>
      <w:r w:rsidR="006556C4">
        <w:rPr>
          <w:rFonts w:ascii="Garamond" w:hAnsi="Garamond"/>
          <w:b w:val="0"/>
          <w:sz w:val="22"/>
          <w:szCs w:val="22"/>
        </w:rPr>
        <w:t>alle 1</w:t>
      </w:r>
      <w:r w:rsidR="00F50327">
        <w:rPr>
          <w:rFonts w:ascii="Garamond" w:hAnsi="Garamond"/>
          <w:b w:val="0"/>
          <w:sz w:val="22"/>
          <w:szCs w:val="22"/>
        </w:rPr>
        <w:t>6</w:t>
      </w:r>
      <w:r w:rsidR="006556C4">
        <w:rPr>
          <w:rFonts w:ascii="Garamond" w:hAnsi="Garamond"/>
          <w:b w:val="0"/>
          <w:sz w:val="22"/>
          <w:szCs w:val="22"/>
        </w:rPr>
        <w:t>,</w:t>
      </w:r>
      <w:r w:rsidRPr="006556C4">
        <w:rPr>
          <w:rFonts w:ascii="Garamond" w:hAnsi="Garamond"/>
          <w:b w:val="0"/>
          <w:sz w:val="22"/>
          <w:szCs w:val="22"/>
        </w:rPr>
        <w:t>00</w:t>
      </w:r>
      <w:r>
        <w:rPr>
          <w:rFonts w:ascii="Garamond" w:hAnsi="Garamond"/>
          <w:sz w:val="22"/>
          <w:szCs w:val="22"/>
        </w:rPr>
        <w:t xml:space="preserve"> </w:t>
      </w:r>
      <w:r>
        <w:rPr>
          <w:rFonts w:ascii="Garamond" w:hAnsi="Garamond"/>
          <w:b w:val="0"/>
          <w:sz w:val="22"/>
          <w:szCs w:val="22"/>
        </w:rPr>
        <w:t xml:space="preserve">presso il </w:t>
      </w:r>
      <w:r w:rsidR="00671240" w:rsidRPr="006A5E46">
        <w:rPr>
          <w:rFonts w:ascii="Garamond" w:hAnsi="Garamond"/>
          <w:b w:val="0"/>
          <w:sz w:val="22"/>
          <w:szCs w:val="22"/>
        </w:rPr>
        <w:t>Portico delle Tavole Accademiche</w:t>
      </w:r>
      <w:r w:rsidR="009E62BF">
        <w:rPr>
          <w:rFonts w:ascii="Garamond" w:hAnsi="Garamond"/>
          <w:b w:val="0"/>
          <w:sz w:val="22"/>
          <w:szCs w:val="22"/>
        </w:rPr>
        <w:t xml:space="preserve">, </w:t>
      </w:r>
      <w:r w:rsidR="00671240" w:rsidRPr="006A5E46">
        <w:rPr>
          <w:rFonts w:ascii="Garamond" w:hAnsi="Garamond"/>
          <w:b w:val="0"/>
          <w:sz w:val="22"/>
          <w:szCs w:val="22"/>
        </w:rPr>
        <w:t xml:space="preserve">le comunità migranti </w:t>
      </w:r>
      <w:r w:rsidR="006556C4">
        <w:rPr>
          <w:rFonts w:ascii="Garamond" w:hAnsi="Garamond"/>
          <w:b w:val="0"/>
          <w:sz w:val="22"/>
          <w:szCs w:val="22"/>
        </w:rPr>
        <w:t>propo</w:t>
      </w:r>
      <w:r w:rsidR="00D23150">
        <w:rPr>
          <w:rFonts w:ascii="Garamond" w:hAnsi="Garamond"/>
          <w:b w:val="0"/>
          <w:sz w:val="22"/>
          <w:szCs w:val="22"/>
        </w:rPr>
        <w:t>ngono</w:t>
      </w:r>
      <w:r w:rsidR="006556C4">
        <w:rPr>
          <w:rFonts w:ascii="Garamond" w:hAnsi="Garamond"/>
          <w:b w:val="0"/>
          <w:sz w:val="22"/>
          <w:szCs w:val="22"/>
        </w:rPr>
        <w:t xml:space="preserve"> per pranzo </w:t>
      </w:r>
      <w:r w:rsidR="00671240" w:rsidRPr="001454DC">
        <w:rPr>
          <w:rFonts w:ascii="Garamond" w:hAnsi="Garamond"/>
          <w:sz w:val="22"/>
          <w:szCs w:val="22"/>
        </w:rPr>
        <w:t>piatti tradizionali</w:t>
      </w:r>
      <w:r w:rsidR="00671240" w:rsidRPr="006A5E46">
        <w:rPr>
          <w:rFonts w:ascii="Garamond" w:hAnsi="Garamond"/>
          <w:b w:val="0"/>
          <w:sz w:val="22"/>
          <w:szCs w:val="22"/>
        </w:rPr>
        <w:t xml:space="preserve"> </w:t>
      </w:r>
      <w:r w:rsidR="006556C4">
        <w:rPr>
          <w:rFonts w:ascii="Garamond" w:hAnsi="Garamond"/>
          <w:b w:val="0"/>
          <w:sz w:val="22"/>
          <w:szCs w:val="22"/>
        </w:rPr>
        <w:t>del</w:t>
      </w:r>
      <w:r w:rsidR="00671240" w:rsidRPr="006A5E46">
        <w:rPr>
          <w:rFonts w:ascii="Garamond" w:hAnsi="Garamond"/>
          <w:b w:val="0"/>
          <w:sz w:val="22"/>
          <w:szCs w:val="22"/>
        </w:rPr>
        <w:t xml:space="preserve"> Senegal, </w:t>
      </w:r>
      <w:r w:rsidR="006556C4">
        <w:rPr>
          <w:rFonts w:ascii="Garamond" w:hAnsi="Garamond"/>
          <w:b w:val="0"/>
          <w:sz w:val="22"/>
          <w:szCs w:val="22"/>
        </w:rPr>
        <w:t>Costa D’Avorio, Somalia</w:t>
      </w:r>
      <w:r w:rsidR="00671240" w:rsidRPr="006A5E46">
        <w:rPr>
          <w:rFonts w:ascii="Garamond" w:hAnsi="Garamond"/>
          <w:b w:val="0"/>
          <w:sz w:val="22"/>
          <w:szCs w:val="22"/>
        </w:rPr>
        <w:t>, Perù, Palestina</w:t>
      </w:r>
      <w:r w:rsidR="006556C4">
        <w:rPr>
          <w:rFonts w:ascii="Garamond" w:hAnsi="Garamond"/>
          <w:b w:val="0"/>
          <w:sz w:val="22"/>
          <w:szCs w:val="22"/>
        </w:rPr>
        <w:t xml:space="preserve">, </w:t>
      </w:r>
      <w:r w:rsidR="006556C4" w:rsidRPr="006556C4">
        <w:rPr>
          <w:rFonts w:ascii="Garamond" w:hAnsi="Garamond"/>
          <w:b w:val="0"/>
          <w:sz w:val="22"/>
          <w:szCs w:val="22"/>
        </w:rPr>
        <w:t>India, Marocco, Messico</w:t>
      </w:r>
      <w:r w:rsidR="001454DC">
        <w:rPr>
          <w:rFonts w:ascii="Garamond" w:hAnsi="Garamond"/>
          <w:b w:val="0"/>
          <w:sz w:val="22"/>
          <w:szCs w:val="22"/>
        </w:rPr>
        <w:t>, mentre</w:t>
      </w:r>
      <w:r w:rsidR="00014156">
        <w:rPr>
          <w:rFonts w:ascii="Garamond" w:hAnsi="Garamond"/>
          <w:b w:val="0"/>
          <w:sz w:val="22"/>
          <w:szCs w:val="22"/>
        </w:rPr>
        <w:t xml:space="preserve"> dalle 12,00 alle 21,</w:t>
      </w:r>
      <w:r w:rsidR="00671240" w:rsidRPr="001454DC">
        <w:rPr>
          <w:rFonts w:ascii="Garamond" w:hAnsi="Garamond"/>
          <w:b w:val="0"/>
          <w:sz w:val="22"/>
          <w:szCs w:val="22"/>
        </w:rPr>
        <w:t xml:space="preserve">00 </w:t>
      </w:r>
      <w:r w:rsidR="001454DC" w:rsidRPr="001454DC">
        <w:rPr>
          <w:rFonts w:ascii="Garamond" w:hAnsi="Garamond"/>
          <w:b w:val="0"/>
          <w:sz w:val="22"/>
          <w:szCs w:val="22"/>
        </w:rPr>
        <w:t>si t</w:t>
      </w:r>
      <w:r w:rsidR="00751305">
        <w:rPr>
          <w:rFonts w:ascii="Garamond" w:hAnsi="Garamond"/>
          <w:b w:val="0"/>
          <w:sz w:val="22"/>
          <w:szCs w:val="22"/>
        </w:rPr>
        <w:t>iene</w:t>
      </w:r>
      <w:r w:rsidR="001454DC" w:rsidRPr="001454DC">
        <w:rPr>
          <w:rFonts w:ascii="Garamond" w:hAnsi="Garamond"/>
          <w:b w:val="0"/>
          <w:sz w:val="22"/>
          <w:szCs w:val="22"/>
        </w:rPr>
        <w:t xml:space="preserve"> il </w:t>
      </w:r>
      <w:r w:rsidR="00671240" w:rsidRPr="001454DC">
        <w:rPr>
          <w:rFonts w:ascii="Garamond" w:hAnsi="Garamond"/>
          <w:sz w:val="22"/>
          <w:szCs w:val="22"/>
        </w:rPr>
        <w:t>Mercato delle comunità migranti</w:t>
      </w:r>
      <w:r w:rsidR="001454DC" w:rsidRPr="001454DC">
        <w:rPr>
          <w:rFonts w:ascii="Garamond" w:hAnsi="Garamond"/>
          <w:b w:val="0"/>
          <w:sz w:val="22"/>
          <w:szCs w:val="22"/>
        </w:rPr>
        <w:t>.</w:t>
      </w:r>
    </w:p>
    <w:p w:rsidR="00F33C97" w:rsidRPr="00105319" w:rsidRDefault="00F33C97" w:rsidP="00F33C97">
      <w:pPr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Il sabato alle 12:30 in </w:t>
      </w:r>
      <w:r w:rsidRPr="00105319">
        <w:rPr>
          <w:rFonts w:ascii="Garamond" w:hAnsi="Garamond"/>
          <w:sz w:val="22"/>
          <w:szCs w:val="22"/>
        </w:rPr>
        <w:t xml:space="preserve">Aula Magna </w:t>
      </w:r>
      <w:r>
        <w:rPr>
          <w:rFonts w:ascii="Garamond" w:hAnsi="Garamond"/>
          <w:sz w:val="22"/>
          <w:szCs w:val="22"/>
        </w:rPr>
        <w:t xml:space="preserve">si tiene un </w:t>
      </w:r>
      <w:r>
        <w:rPr>
          <w:rFonts w:ascii="Garamond" w:hAnsi="Garamond"/>
          <w:b/>
          <w:sz w:val="22"/>
          <w:szCs w:val="22"/>
        </w:rPr>
        <w:t>i</w:t>
      </w:r>
      <w:r w:rsidRPr="00105319">
        <w:rPr>
          <w:rFonts w:ascii="Garamond" w:hAnsi="Garamond"/>
          <w:b/>
          <w:sz w:val="22"/>
          <w:szCs w:val="22"/>
        </w:rPr>
        <w:t>ncontro</w:t>
      </w:r>
      <w:r>
        <w:rPr>
          <w:rFonts w:ascii="Garamond" w:hAnsi="Garamond"/>
          <w:b/>
          <w:sz w:val="22"/>
          <w:szCs w:val="22"/>
        </w:rPr>
        <w:t xml:space="preserve"> dal titolo "</w:t>
      </w:r>
      <w:r w:rsidRPr="00105319">
        <w:rPr>
          <w:rFonts w:ascii="Garamond" w:hAnsi="Garamond"/>
          <w:i/>
          <w:sz w:val="22"/>
          <w:szCs w:val="22"/>
        </w:rPr>
        <w:t>I viaggi didattici UNSIG a sostegno delle comunità migranti</w:t>
      </w:r>
      <w:r>
        <w:rPr>
          <w:rFonts w:ascii="Garamond" w:hAnsi="Garamond"/>
          <w:i/>
          <w:sz w:val="22"/>
          <w:szCs w:val="22"/>
        </w:rPr>
        <w:t xml:space="preserve">", </w:t>
      </w:r>
      <w:r w:rsidRPr="00F33C97">
        <w:rPr>
          <w:rFonts w:ascii="Garamond" w:hAnsi="Garamond"/>
          <w:sz w:val="22"/>
          <w:szCs w:val="22"/>
        </w:rPr>
        <w:t>un momento</w:t>
      </w:r>
      <w:r>
        <w:rPr>
          <w:rFonts w:ascii="Garamond" w:hAnsi="Garamond"/>
          <w:i/>
          <w:sz w:val="22"/>
          <w:szCs w:val="22"/>
        </w:rPr>
        <w:t xml:space="preserve"> </w:t>
      </w:r>
      <w:r w:rsidRPr="00F33C97">
        <w:rPr>
          <w:rFonts w:ascii="Garamond" w:hAnsi="Garamond"/>
          <w:sz w:val="22"/>
          <w:szCs w:val="22"/>
        </w:rPr>
        <w:t>per spiegare i</w:t>
      </w:r>
      <w:r>
        <w:rPr>
          <w:rFonts w:ascii="Garamond" w:hAnsi="Garamond"/>
          <w:sz w:val="22"/>
          <w:szCs w:val="22"/>
        </w:rPr>
        <w:t xml:space="preserve">l </w:t>
      </w:r>
      <w:r w:rsidRPr="00105319">
        <w:rPr>
          <w:rFonts w:ascii="Garamond" w:hAnsi="Garamond"/>
          <w:sz w:val="22"/>
          <w:szCs w:val="22"/>
        </w:rPr>
        <w:t xml:space="preserve">viaggio didattico UNISG </w:t>
      </w:r>
      <w:r>
        <w:rPr>
          <w:rFonts w:ascii="Garamond" w:hAnsi="Garamond"/>
          <w:sz w:val="22"/>
          <w:szCs w:val="22"/>
        </w:rPr>
        <w:t>quale</w:t>
      </w:r>
      <w:r w:rsidRPr="00105319">
        <w:rPr>
          <w:rFonts w:ascii="Garamond" w:hAnsi="Garamond"/>
          <w:sz w:val="22"/>
          <w:szCs w:val="22"/>
        </w:rPr>
        <w:t xml:space="preserve"> occasione per valorizzare il patrimonio culturale di un territorio e incontrare le comunità locali</w:t>
      </w:r>
      <w:r>
        <w:rPr>
          <w:rFonts w:ascii="Garamond" w:hAnsi="Garamond"/>
          <w:sz w:val="22"/>
          <w:szCs w:val="22"/>
        </w:rPr>
        <w:t xml:space="preserve">, in un contesto come quello </w:t>
      </w:r>
      <w:proofErr w:type="spellStart"/>
      <w:r>
        <w:rPr>
          <w:rFonts w:ascii="Garamond" w:hAnsi="Garamond"/>
          <w:sz w:val="22"/>
          <w:szCs w:val="22"/>
        </w:rPr>
        <w:t>del</w:t>
      </w:r>
      <w:r w:rsidRPr="00105319">
        <w:rPr>
          <w:rFonts w:ascii="Garamond" w:hAnsi="Garamond"/>
          <w:sz w:val="22"/>
          <w:szCs w:val="22"/>
        </w:rPr>
        <w:t>l</w:t>
      </w:r>
      <w:proofErr w:type="spellEnd"/>
      <w:r w:rsidRPr="00105319">
        <w:rPr>
          <w:rFonts w:ascii="Garamond" w:hAnsi="Garamond"/>
          <w:sz w:val="22"/>
          <w:szCs w:val="22"/>
        </w:rPr>
        <w:t xml:space="preserve"> MFF </w:t>
      </w:r>
      <w:r>
        <w:rPr>
          <w:rFonts w:ascii="Garamond" w:hAnsi="Garamond"/>
          <w:sz w:val="22"/>
          <w:szCs w:val="22"/>
        </w:rPr>
        <w:t xml:space="preserve">che si presta </w:t>
      </w:r>
      <w:r w:rsidRPr="00105319">
        <w:rPr>
          <w:rFonts w:ascii="Garamond" w:hAnsi="Garamond"/>
          <w:sz w:val="22"/>
          <w:szCs w:val="22"/>
        </w:rPr>
        <w:t xml:space="preserve">come </w:t>
      </w:r>
      <w:r>
        <w:rPr>
          <w:rFonts w:ascii="Garamond" w:hAnsi="Garamond"/>
          <w:sz w:val="22"/>
          <w:szCs w:val="22"/>
        </w:rPr>
        <w:t>luogo</w:t>
      </w:r>
      <w:r w:rsidRPr="00105319">
        <w:rPr>
          <w:rFonts w:ascii="Garamond" w:hAnsi="Garamond"/>
          <w:sz w:val="22"/>
          <w:szCs w:val="22"/>
        </w:rPr>
        <w:t xml:space="preserve"> </w:t>
      </w:r>
      <w:r w:rsidRPr="00105319">
        <w:rPr>
          <w:rFonts w:ascii="Garamond" w:hAnsi="Garamond"/>
          <w:sz w:val="22"/>
          <w:szCs w:val="22"/>
        </w:rPr>
        <w:t>per  intercettare nuove storie e progetti virtuosi delle comunità migranti, creando opportunità per nuovi viaggi.</w:t>
      </w:r>
    </w:p>
    <w:p w:rsidR="00EA3FB8" w:rsidRPr="00EA3FB8" w:rsidRDefault="00EA3FB8" w:rsidP="00EA3FB8">
      <w:pPr>
        <w:contextualSpacing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La domenica mattina </w:t>
      </w:r>
      <w:r w:rsidR="00751305">
        <w:rPr>
          <w:rFonts w:ascii="Garamond" w:hAnsi="Garamond"/>
          <w:sz w:val="22"/>
          <w:szCs w:val="22"/>
        </w:rPr>
        <w:t xml:space="preserve">viene </w:t>
      </w:r>
      <w:r>
        <w:rPr>
          <w:rFonts w:ascii="Garamond" w:hAnsi="Garamond"/>
          <w:sz w:val="22"/>
          <w:szCs w:val="22"/>
        </w:rPr>
        <w:t xml:space="preserve">organizzata la prima edizione del </w:t>
      </w:r>
      <w:proofErr w:type="spellStart"/>
      <w:r w:rsidRPr="00197E17">
        <w:rPr>
          <w:rFonts w:ascii="Garamond" w:hAnsi="Garamond"/>
          <w:b/>
          <w:sz w:val="22"/>
          <w:szCs w:val="22"/>
        </w:rPr>
        <w:t>Migrants</w:t>
      </w:r>
      <w:proofErr w:type="spellEnd"/>
      <w:r w:rsidRPr="00197E17">
        <w:rPr>
          <w:rFonts w:ascii="Garamond" w:hAnsi="Garamond"/>
          <w:b/>
          <w:sz w:val="22"/>
          <w:szCs w:val="22"/>
        </w:rPr>
        <w:t xml:space="preserve">' </w:t>
      </w:r>
      <w:proofErr w:type="spellStart"/>
      <w:r w:rsidRPr="00197E17">
        <w:rPr>
          <w:rFonts w:ascii="Garamond" w:hAnsi="Garamond"/>
          <w:b/>
          <w:sz w:val="22"/>
          <w:szCs w:val="22"/>
        </w:rPr>
        <w:t>Cafè</w:t>
      </w:r>
      <w:proofErr w:type="spellEnd"/>
      <w:r w:rsidRPr="00EA3FB8">
        <w:rPr>
          <w:rFonts w:ascii="Garamond" w:hAnsi="Garamond"/>
          <w:sz w:val="22"/>
          <w:szCs w:val="22"/>
        </w:rPr>
        <w:t xml:space="preserve">. </w:t>
      </w:r>
    </w:p>
    <w:p w:rsidR="00EA3FB8" w:rsidRPr="00EA3FB8" w:rsidRDefault="00EA3FB8" w:rsidP="00EA3FB8">
      <w:pPr>
        <w:pStyle w:val="Titolo2"/>
        <w:spacing w:before="0" w:beforeAutospacing="0" w:after="0" w:afterAutospacing="0"/>
        <w:contextualSpacing/>
        <w:jc w:val="both"/>
        <w:rPr>
          <w:rFonts w:ascii="Garamond" w:eastAsia="Times New Roman" w:hAnsi="Garamond"/>
          <w:b w:val="0"/>
          <w:sz w:val="22"/>
          <w:szCs w:val="22"/>
        </w:rPr>
      </w:pPr>
      <w:r w:rsidRPr="00EA3FB8">
        <w:rPr>
          <w:rFonts w:ascii="Garamond" w:hAnsi="Garamond"/>
          <w:b w:val="0"/>
          <w:sz w:val="22"/>
          <w:szCs w:val="22"/>
        </w:rPr>
        <w:t xml:space="preserve">Sul modello del </w:t>
      </w:r>
      <w:r w:rsidRPr="00EA3FB8">
        <w:rPr>
          <w:rFonts w:ascii="Garamond" w:hAnsi="Garamond"/>
          <w:b w:val="0"/>
          <w:i/>
          <w:sz w:val="22"/>
          <w:szCs w:val="22"/>
        </w:rPr>
        <w:t xml:space="preserve">World </w:t>
      </w:r>
      <w:proofErr w:type="spellStart"/>
      <w:r w:rsidRPr="00EA3FB8">
        <w:rPr>
          <w:rFonts w:ascii="Garamond" w:hAnsi="Garamond"/>
          <w:b w:val="0"/>
          <w:i/>
          <w:sz w:val="22"/>
          <w:szCs w:val="22"/>
        </w:rPr>
        <w:t>Cafè</w:t>
      </w:r>
      <w:proofErr w:type="spellEnd"/>
      <w:r w:rsidRPr="00EA3FB8">
        <w:rPr>
          <w:rFonts w:ascii="Garamond" w:hAnsi="Garamond"/>
          <w:b w:val="0"/>
          <w:sz w:val="22"/>
          <w:szCs w:val="22"/>
        </w:rPr>
        <w:t xml:space="preserve">, ossia tavoli di discussione e condivisione di idee su questioni rilevanti, il </w:t>
      </w:r>
      <w:proofErr w:type="spellStart"/>
      <w:r w:rsidRPr="00EA3FB8">
        <w:rPr>
          <w:rFonts w:ascii="Garamond" w:hAnsi="Garamond"/>
          <w:b w:val="0"/>
          <w:i/>
          <w:sz w:val="22"/>
          <w:szCs w:val="22"/>
        </w:rPr>
        <w:t>Migrant</w:t>
      </w:r>
      <w:r w:rsidR="00197E17">
        <w:rPr>
          <w:rFonts w:ascii="Garamond" w:hAnsi="Garamond"/>
          <w:b w:val="0"/>
          <w:i/>
          <w:sz w:val="22"/>
          <w:szCs w:val="22"/>
        </w:rPr>
        <w:t>s</w:t>
      </w:r>
      <w:proofErr w:type="spellEnd"/>
      <w:r w:rsidR="00197E17">
        <w:rPr>
          <w:rFonts w:ascii="Garamond" w:hAnsi="Garamond"/>
          <w:b w:val="0"/>
          <w:i/>
          <w:sz w:val="22"/>
          <w:szCs w:val="22"/>
        </w:rPr>
        <w:t>'</w:t>
      </w:r>
      <w:r w:rsidRPr="00EA3FB8">
        <w:rPr>
          <w:rFonts w:ascii="Garamond" w:hAnsi="Garamond"/>
          <w:b w:val="0"/>
          <w:i/>
          <w:sz w:val="22"/>
          <w:szCs w:val="22"/>
        </w:rPr>
        <w:t xml:space="preserve"> </w:t>
      </w:r>
      <w:proofErr w:type="spellStart"/>
      <w:r w:rsidRPr="00EA3FB8">
        <w:rPr>
          <w:rFonts w:ascii="Garamond" w:hAnsi="Garamond"/>
          <w:b w:val="0"/>
          <w:i/>
          <w:sz w:val="22"/>
          <w:szCs w:val="22"/>
        </w:rPr>
        <w:t>cafè</w:t>
      </w:r>
      <w:proofErr w:type="spellEnd"/>
      <w:r w:rsidRPr="00EA3FB8">
        <w:rPr>
          <w:rFonts w:ascii="Garamond" w:hAnsi="Garamond"/>
          <w:b w:val="0"/>
          <w:sz w:val="22"/>
          <w:szCs w:val="22"/>
        </w:rPr>
        <w:t xml:space="preserve"> è aperto ad un numero limitato di persone (studenti, ospiti, migranti, istituzioni) con la finalità di individuare un </w:t>
      </w:r>
      <w:r w:rsidR="00197E17">
        <w:rPr>
          <w:rFonts w:ascii="Garamond" w:hAnsi="Garamond"/>
          <w:b w:val="0"/>
          <w:sz w:val="22"/>
          <w:szCs w:val="22"/>
        </w:rPr>
        <w:t xml:space="preserve">vero e proprio </w:t>
      </w:r>
      <w:r w:rsidRPr="00EA3FB8">
        <w:rPr>
          <w:rFonts w:ascii="Garamond" w:hAnsi="Garamond"/>
          <w:b w:val="0"/>
          <w:sz w:val="22"/>
          <w:szCs w:val="22"/>
        </w:rPr>
        <w:t xml:space="preserve">progetto </w:t>
      </w:r>
      <w:r>
        <w:rPr>
          <w:rFonts w:ascii="Garamond" w:hAnsi="Garamond"/>
          <w:b w:val="0"/>
          <w:sz w:val="22"/>
          <w:szCs w:val="22"/>
        </w:rPr>
        <w:t xml:space="preserve">di interazione tra studenti UNISG e rifugiati, </w:t>
      </w:r>
      <w:r w:rsidRPr="00EA3FB8">
        <w:rPr>
          <w:rFonts w:ascii="Garamond" w:hAnsi="Garamond"/>
          <w:b w:val="0"/>
          <w:sz w:val="22"/>
          <w:szCs w:val="22"/>
        </w:rPr>
        <w:t>legato alla presenza di migranti sul territorio</w:t>
      </w:r>
      <w:r>
        <w:rPr>
          <w:rFonts w:ascii="Garamond" w:hAnsi="Garamond"/>
          <w:b w:val="0"/>
          <w:sz w:val="22"/>
          <w:szCs w:val="22"/>
        </w:rPr>
        <w:t xml:space="preserve">. Il risultato di questa mattina di discussione e proposta </w:t>
      </w:r>
      <w:r w:rsidR="00751305">
        <w:rPr>
          <w:rFonts w:ascii="Garamond" w:hAnsi="Garamond"/>
          <w:b w:val="0"/>
          <w:sz w:val="22"/>
          <w:szCs w:val="22"/>
        </w:rPr>
        <w:t xml:space="preserve">viene </w:t>
      </w:r>
      <w:r>
        <w:rPr>
          <w:rFonts w:ascii="Garamond" w:hAnsi="Garamond"/>
          <w:b w:val="0"/>
          <w:sz w:val="22"/>
          <w:szCs w:val="22"/>
        </w:rPr>
        <w:t>reso pubblico con la possibilità di essere votato dai partecipanti e visitatori nei giorni del festival.</w:t>
      </w:r>
    </w:p>
    <w:p w:rsidR="00671240" w:rsidRDefault="001454DC" w:rsidP="00306BD5">
      <w:pPr>
        <w:contextualSpacing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Anche lo </w:t>
      </w:r>
      <w:r w:rsidRPr="00DF298B">
        <w:rPr>
          <w:rFonts w:ascii="Garamond" w:hAnsi="Garamond"/>
          <w:b/>
          <w:sz w:val="22"/>
          <w:szCs w:val="22"/>
        </w:rPr>
        <w:t>sport</w:t>
      </w:r>
      <w:r>
        <w:rPr>
          <w:rFonts w:ascii="Garamond" w:hAnsi="Garamond"/>
          <w:sz w:val="22"/>
          <w:szCs w:val="22"/>
        </w:rPr>
        <w:t xml:space="preserve"> </w:t>
      </w:r>
      <w:r w:rsidR="00751305">
        <w:rPr>
          <w:rFonts w:ascii="Garamond" w:hAnsi="Garamond"/>
          <w:sz w:val="22"/>
          <w:szCs w:val="22"/>
        </w:rPr>
        <w:t>ha</w:t>
      </w:r>
      <w:r>
        <w:rPr>
          <w:rFonts w:ascii="Garamond" w:hAnsi="Garamond"/>
          <w:sz w:val="22"/>
          <w:szCs w:val="22"/>
        </w:rPr>
        <w:t xml:space="preserve"> un suo momento clou sabato alle 15,</w:t>
      </w:r>
      <w:r w:rsidR="00671240" w:rsidRPr="00E03FFE">
        <w:rPr>
          <w:rFonts w:ascii="Garamond" w:hAnsi="Garamond"/>
          <w:sz w:val="22"/>
          <w:szCs w:val="22"/>
        </w:rPr>
        <w:t>00</w:t>
      </w:r>
      <w:r w:rsidR="007A3D08">
        <w:rPr>
          <w:rFonts w:ascii="Garamond" w:hAnsi="Garamond"/>
          <w:sz w:val="22"/>
          <w:szCs w:val="22"/>
        </w:rPr>
        <w:t>,</w:t>
      </w:r>
      <w:r w:rsidR="00671240" w:rsidRPr="00E03FFE">
        <w:rPr>
          <w:rFonts w:ascii="Garamond" w:hAnsi="Garamond"/>
          <w:sz w:val="22"/>
          <w:szCs w:val="22"/>
        </w:rPr>
        <w:t xml:space="preserve"> </w:t>
      </w:r>
      <w:r>
        <w:rPr>
          <w:rFonts w:ascii="Garamond" w:hAnsi="Garamond"/>
          <w:sz w:val="22"/>
          <w:szCs w:val="22"/>
        </w:rPr>
        <w:t>quando nel c</w:t>
      </w:r>
      <w:r w:rsidR="00671240" w:rsidRPr="00E03FFE">
        <w:rPr>
          <w:rFonts w:ascii="Garamond" w:hAnsi="Garamond"/>
          <w:sz w:val="22"/>
          <w:szCs w:val="22"/>
        </w:rPr>
        <w:t xml:space="preserve">ampo da calcio </w:t>
      </w:r>
      <w:r w:rsidR="00DF7065">
        <w:rPr>
          <w:rFonts w:ascii="Garamond" w:hAnsi="Garamond"/>
          <w:sz w:val="22"/>
          <w:szCs w:val="22"/>
        </w:rPr>
        <w:t xml:space="preserve">della </w:t>
      </w:r>
      <w:r w:rsidR="00671240" w:rsidRPr="00E03FFE">
        <w:rPr>
          <w:rFonts w:ascii="Garamond" w:hAnsi="Garamond"/>
          <w:sz w:val="22"/>
          <w:szCs w:val="22"/>
        </w:rPr>
        <w:t xml:space="preserve">chiesa parrocchiale </w:t>
      </w:r>
      <w:r w:rsidR="00933BB0">
        <w:rPr>
          <w:rFonts w:ascii="Garamond" w:hAnsi="Garamond"/>
          <w:sz w:val="22"/>
          <w:szCs w:val="22"/>
        </w:rPr>
        <w:t xml:space="preserve">di </w:t>
      </w:r>
      <w:r w:rsidR="00671240" w:rsidRPr="00E03FFE">
        <w:rPr>
          <w:rFonts w:ascii="Garamond" w:hAnsi="Garamond"/>
          <w:sz w:val="22"/>
          <w:szCs w:val="22"/>
        </w:rPr>
        <w:t xml:space="preserve">San Vittore </w:t>
      </w:r>
      <w:r>
        <w:rPr>
          <w:rFonts w:ascii="Garamond" w:hAnsi="Garamond"/>
          <w:sz w:val="22"/>
          <w:szCs w:val="22"/>
        </w:rPr>
        <w:t xml:space="preserve">si svolge </w:t>
      </w:r>
      <w:r w:rsidR="00F50327">
        <w:rPr>
          <w:rFonts w:ascii="Garamond" w:hAnsi="Garamond"/>
          <w:sz w:val="22"/>
          <w:szCs w:val="22"/>
        </w:rPr>
        <w:t xml:space="preserve">un torneo in collaborazione con </w:t>
      </w:r>
      <w:proofErr w:type="spellStart"/>
      <w:r w:rsidR="00671240" w:rsidRPr="00E03FFE">
        <w:rPr>
          <w:rFonts w:ascii="Garamond" w:hAnsi="Garamond"/>
          <w:b/>
          <w:sz w:val="22"/>
          <w:szCs w:val="22"/>
        </w:rPr>
        <w:t>Balon</w:t>
      </w:r>
      <w:proofErr w:type="spellEnd"/>
      <w:r w:rsidR="00671240" w:rsidRPr="00E03FFE">
        <w:rPr>
          <w:rFonts w:ascii="Garamond" w:hAnsi="Garamond"/>
          <w:b/>
          <w:sz w:val="22"/>
          <w:szCs w:val="22"/>
        </w:rPr>
        <w:t xml:space="preserve"> </w:t>
      </w:r>
      <w:proofErr w:type="spellStart"/>
      <w:r w:rsidR="00671240" w:rsidRPr="00E03FFE">
        <w:rPr>
          <w:rFonts w:ascii="Garamond" w:hAnsi="Garamond"/>
          <w:b/>
          <w:sz w:val="22"/>
          <w:szCs w:val="22"/>
        </w:rPr>
        <w:t>Mundial</w:t>
      </w:r>
      <w:proofErr w:type="spellEnd"/>
      <w:r w:rsidRPr="001454DC">
        <w:rPr>
          <w:rFonts w:ascii="Garamond" w:hAnsi="Garamond"/>
          <w:sz w:val="22"/>
          <w:szCs w:val="22"/>
        </w:rPr>
        <w:t xml:space="preserve">, </w:t>
      </w:r>
      <w:r>
        <w:rPr>
          <w:rFonts w:ascii="Garamond" w:hAnsi="Garamond"/>
          <w:sz w:val="22"/>
          <w:szCs w:val="22"/>
        </w:rPr>
        <w:t>p</w:t>
      </w:r>
      <w:r w:rsidR="00671240" w:rsidRPr="00E03FFE">
        <w:rPr>
          <w:rFonts w:ascii="Garamond" w:hAnsi="Garamond"/>
          <w:sz w:val="22"/>
          <w:szCs w:val="22"/>
        </w:rPr>
        <w:t>artit</w:t>
      </w:r>
      <w:r w:rsidR="00F50327">
        <w:rPr>
          <w:rFonts w:ascii="Garamond" w:hAnsi="Garamond"/>
          <w:sz w:val="22"/>
          <w:szCs w:val="22"/>
        </w:rPr>
        <w:t>e</w:t>
      </w:r>
      <w:r w:rsidR="00671240" w:rsidRPr="00E03FFE">
        <w:rPr>
          <w:rFonts w:ascii="Garamond" w:hAnsi="Garamond"/>
          <w:sz w:val="22"/>
          <w:szCs w:val="22"/>
        </w:rPr>
        <w:t xml:space="preserve"> a cura </w:t>
      </w:r>
      <w:r>
        <w:rPr>
          <w:rFonts w:ascii="Garamond" w:hAnsi="Garamond"/>
          <w:sz w:val="22"/>
          <w:szCs w:val="22"/>
        </w:rPr>
        <w:t>dell'</w:t>
      </w:r>
      <w:r w:rsidR="00671240" w:rsidRPr="00E03FFE">
        <w:rPr>
          <w:rFonts w:ascii="Garamond" w:hAnsi="Garamond"/>
          <w:sz w:val="22"/>
          <w:szCs w:val="22"/>
        </w:rPr>
        <w:t xml:space="preserve">associazione </w:t>
      </w:r>
      <w:r>
        <w:rPr>
          <w:rFonts w:ascii="Garamond" w:hAnsi="Garamond"/>
          <w:sz w:val="22"/>
          <w:szCs w:val="22"/>
        </w:rPr>
        <w:t>omonima</w:t>
      </w:r>
      <w:r w:rsidR="00671240" w:rsidRPr="00E03FFE">
        <w:rPr>
          <w:rFonts w:ascii="Garamond" w:hAnsi="Garamond"/>
          <w:sz w:val="22"/>
          <w:szCs w:val="22"/>
        </w:rPr>
        <w:t xml:space="preserve"> che utilizza lo sport come strumento educativo per favorire l’aggregazione interculturale. Il </w:t>
      </w:r>
      <w:proofErr w:type="spellStart"/>
      <w:r w:rsidR="00671240" w:rsidRPr="00E03FFE">
        <w:rPr>
          <w:rFonts w:ascii="Garamond" w:hAnsi="Garamond"/>
          <w:sz w:val="22"/>
          <w:szCs w:val="22"/>
        </w:rPr>
        <w:t>Mundial</w:t>
      </w:r>
      <w:proofErr w:type="spellEnd"/>
      <w:r w:rsidR="00671240" w:rsidRPr="00E03FFE">
        <w:rPr>
          <w:rFonts w:ascii="Garamond" w:hAnsi="Garamond"/>
          <w:sz w:val="22"/>
          <w:szCs w:val="22"/>
        </w:rPr>
        <w:t xml:space="preserve"> 2017 prende il via </w:t>
      </w:r>
      <w:r>
        <w:rPr>
          <w:rFonts w:ascii="Garamond" w:hAnsi="Garamond"/>
          <w:sz w:val="22"/>
          <w:szCs w:val="22"/>
        </w:rPr>
        <w:t>proprio</w:t>
      </w:r>
      <w:r w:rsidR="00F50327">
        <w:rPr>
          <w:rFonts w:ascii="Garamond" w:hAnsi="Garamond"/>
          <w:sz w:val="22"/>
          <w:szCs w:val="22"/>
        </w:rPr>
        <w:t xml:space="preserve"> in contemporanea da</w:t>
      </w:r>
      <w:r>
        <w:rPr>
          <w:rFonts w:ascii="Garamond" w:hAnsi="Garamond"/>
          <w:sz w:val="22"/>
          <w:szCs w:val="22"/>
        </w:rPr>
        <w:t xml:space="preserve"> </w:t>
      </w:r>
      <w:proofErr w:type="spellStart"/>
      <w:r>
        <w:rPr>
          <w:rFonts w:ascii="Garamond" w:hAnsi="Garamond"/>
          <w:sz w:val="22"/>
          <w:szCs w:val="22"/>
        </w:rPr>
        <w:t>Pollenzo</w:t>
      </w:r>
      <w:proofErr w:type="spellEnd"/>
      <w:r>
        <w:rPr>
          <w:rFonts w:ascii="Garamond" w:hAnsi="Garamond"/>
          <w:sz w:val="22"/>
          <w:szCs w:val="22"/>
        </w:rPr>
        <w:t xml:space="preserve">. </w:t>
      </w:r>
    </w:p>
    <w:p w:rsidR="00671240" w:rsidRDefault="00933BB0" w:rsidP="00306BD5">
      <w:pPr>
        <w:contextualSpacing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Non solo calcio, però, perché</w:t>
      </w:r>
      <w:r w:rsidR="001454DC">
        <w:rPr>
          <w:rFonts w:ascii="Garamond" w:hAnsi="Garamond"/>
          <w:sz w:val="22"/>
          <w:szCs w:val="22"/>
        </w:rPr>
        <w:t xml:space="preserve"> nei giorni del festival</w:t>
      </w:r>
      <w:r w:rsidR="00990737">
        <w:rPr>
          <w:rFonts w:ascii="Garamond" w:hAnsi="Garamond"/>
          <w:sz w:val="22"/>
          <w:szCs w:val="22"/>
        </w:rPr>
        <w:t xml:space="preserve"> </w:t>
      </w:r>
      <w:r w:rsidR="00751305">
        <w:rPr>
          <w:rFonts w:ascii="Garamond" w:hAnsi="Garamond"/>
          <w:sz w:val="22"/>
          <w:szCs w:val="22"/>
        </w:rPr>
        <w:t>sono previsti</w:t>
      </w:r>
      <w:r w:rsidR="00990737">
        <w:rPr>
          <w:rFonts w:ascii="Garamond" w:hAnsi="Garamond"/>
          <w:sz w:val="22"/>
          <w:szCs w:val="22"/>
        </w:rPr>
        <w:t xml:space="preserve"> tornei di pallavolo, </w:t>
      </w:r>
      <w:r w:rsidR="00F50327">
        <w:rPr>
          <w:rFonts w:ascii="Garamond" w:hAnsi="Garamond"/>
          <w:sz w:val="22"/>
          <w:szCs w:val="22"/>
        </w:rPr>
        <w:t xml:space="preserve">basket, </w:t>
      </w:r>
      <w:proofErr w:type="spellStart"/>
      <w:r w:rsidR="00990737">
        <w:rPr>
          <w:rFonts w:ascii="Garamond" w:hAnsi="Garamond"/>
          <w:sz w:val="22"/>
          <w:szCs w:val="22"/>
        </w:rPr>
        <w:t>p</w:t>
      </w:r>
      <w:r w:rsidR="00990737" w:rsidRPr="00F42C69">
        <w:rPr>
          <w:rFonts w:ascii="Garamond" w:hAnsi="Garamond"/>
          <w:sz w:val="22"/>
          <w:szCs w:val="22"/>
        </w:rPr>
        <w:t>ing</w:t>
      </w:r>
      <w:proofErr w:type="spellEnd"/>
      <w:r w:rsidR="00990737" w:rsidRPr="00F42C69">
        <w:rPr>
          <w:rFonts w:ascii="Garamond" w:hAnsi="Garamond"/>
          <w:sz w:val="22"/>
          <w:szCs w:val="22"/>
        </w:rPr>
        <w:t xml:space="preserve"> </w:t>
      </w:r>
      <w:proofErr w:type="spellStart"/>
      <w:r w:rsidR="00990737" w:rsidRPr="00F42C69">
        <w:rPr>
          <w:rFonts w:ascii="Garamond" w:hAnsi="Garamond"/>
          <w:sz w:val="22"/>
          <w:szCs w:val="22"/>
        </w:rPr>
        <w:t>pong</w:t>
      </w:r>
      <w:proofErr w:type="spellEnd"/>
      <w:r w:rsidR="00990737" w:rsidRPr="00F42C69">
        <w:rPr>
          <w:rFonts w:ascii="Garamond" w:hAnsi="Garamond"/>
          <w:sz w:val="22"/>
          <w:szCs w:val="22"/>
        </w:rPr>
        <w:t>, palla prigioniera</w:t>
      </w:r>
      <w:r w:rsidR="00990737">
        <w:rPr>
          <w:rFonts w:ascii="Garamond" w:hAnsi="Garamond"/>
          <w:sz w:val="22"/>
          <w:szCs w:val="22"/>
        </w:rPr>
        <w:t>.</w:t>
      </w:r>
    </w:p>
    <w:p w:rsidR="00933BB0" w:rsidRPr="00E03FFE" w:rsidRDefault="00751305" w:rsidP="00306BD5">
      <w:pPr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In programma </w:t>
      </w:r>
      <w:r w:rsidR="00933BB0">
        <w:rPr>
          <w:rFonts w:ascii="Garamond" w:hAnsi="Garamond"/>
          <w:sz w:val="22"/>
          <w:szCs w:val="22"/>
        </w:rPr>
        <w:t xml:space="preserve">inoltre spazio per il </w:t>
      </w:r>
      <w:r w:rsidR="00933BB0" w:rsidRPr="00DF298B">
        <w:rPr>
          <w:rFonts w:ascii="Garamond" w:hAnsi="Garamond"/>
          <w:b/>
          <w:sz w:val="22"/>
          <w:szCs w:val="22"/>
        </w:rPr>
        <w:t>teatro</w:t>
      </w:r>
      <w:r w:rsidR="009E62BF">
        <w:rPr>
          <w:rFonts w:ascii="Garamond" w:hAnsi="Garamond"/>
          <w:sz w:val="22"/>
          <w:szCs w:val="22"/>
        </w:rPr>
        <w:t>: il sabato alle 16,</w:t>
      </w:r>
      <w:r w:rsidR="00671240" w:rsidRPr="00E03FFE">
        <w:rPr>
          <w:rFonts w:ascii="Garamond" w:hAnsi="Garamond"/>
          <w:sz w:val="22"/>
          <w:szCs w:val="22"/>
        </w:rPr>
        <w:t xml:space="preserve">30 </w:t>
      </w:r>
      <w:r w:rsidR="00933BB0">
        <w:rPr>
          <w:rFonts w:ascii="Garamond" w:hAnsi="Garamond"/>
          <w:sz w:val="22"/>
          <w:szCs w:val="22"/>
        </w:rPr>
        <w:t>nella chiesa p</w:t>
      </w:r>
      <w:r w:rsidR="00671240" w:rsidRPr="00E03FFE">
        <w:rPr>
          <w:rFonts w:ascii="Garamond" w:hAnsi="Garamond"/>
          <w:sz w:val="22"/>
          <w:szCs w:val="22"/>
        </w:rPr>
        <w:t xml:space="preserve">arrocchiale </w:t>
      </w:r>
      <w:r w:rsidR="00933BB0">
        <w:rPr>
          <w:rFonts w:ascii="Garamond" w:hAnsi="Garamond"/>
          <w:sz w:val="22"/>
          <w:szCs w:val="22"/>
        </w:rPr>
        <w:t xml:space="preserve">di </w:t>
      </w:r>
      <w:r w:rsidR="00671240" w:rsidRPr="00E03FFE">
        <w:rPr>
          <w:rFonts w:ascii="Garamond" w:hAnsi="Garamond"/>
          <w:sz w:val="22"/>
          <w:szCs w:val="22"/>
        </w:rPr>
        <w:t xml:space="preserve">San Vittore </w:t>
      </w:r>
      <w:r w:rsidR="009E62BF">
        <w:rPr>
          <w:rFonts w:ascii="Garamond" w:hAnsi="Garamond"/>
          <w:sz w:val="22"/>
          <w:szCs w:val="22"/>
        </w:rPr>
        <w:t>si svolge</w:t>
      </w:r>
      <w:r w:rsidR="00933BB0">
        <w:rPr>
          <w:rFonts w:ascii="Garamond" w:hAnsi="Garamond"/>
          <w:sz w:val="22"/>
          <w:szCs w:val="22"/>
        </w:rPr>
        <w:t xml:space="preserve"> lo s</w:t>
      </w:r>
      <w:r w:rsidR="00671240" w:rsidRPr="00933BB0">
        <w:rPr>
          <w:rFonts w:ascii="Garamond" w:hAnsi="Garamond"/>
          <w:sz w:val="22"/>
          <w:szCs w:val="22"/>
        </w:rPr>
        <w:t>pettacolo</w:t>
      </w:r>
      <w:r w:rsidR="00671240" w:rsidRPr="00E03FFE">
        <w:rPr>
          <w:rFonts w:ascii="Garamond" w:hAnsi="Garamond"/>
          <w:b/>
          <w:sz w:val="22"/>
          <w:szCs w:val="22"/>
        </w:rPr>
        <w:t xml:space="preserve"> </w:t>
      </w:r>
      <w:r w:rsidR="00933BB0" w:rsidRPr="009E62BF">
        <w:rPr>
          <w:rFonts w:ascii="Garamond" w:hAnsi="Garamond"/>
          <w:i/>
          <w:sz w:val="22"/>
          <w:szCs w:val="22"/>
        </w:rPr>
        <w:t>"</w:t>
      </w:r>
      <w:r w:rsidR="00671240" w:rsidRPr="009E62BF">
        <w:rPr>
          <w:rFonts w:ascii="Garamond" w:hAnsi="Garamond"/>
          <w:i/>
          <w:sz w:val="22"/>
          <w:szCs w:val="22"/>
        </w:rPr>
        <w:t>Giochi di luci e ombre</w:t>
      </w:r>
      <w:r w:rsidR="00933BB0" w:rsidRPr="009E62BF">
        <w:rPr>
          <w:rFonts w:ascii="Garamond" w:hAnsi="Garamond"/>
          <w:i/>
          <w:sz w:val="22"/>
          <w:szCs w:val="22"/>
        </w:rPr>
        <w:t>"</w:t>
      </w:r>
      <w:r w:rsidR="00933BB0" w:rsidRPr="009E62BF">
        <w:rPr>
          <w:rFonts w:ascii="Garamond" w:hAnsi="Garamond"/>
          <w:sz w:val="22"/>
          <w:szCs w:val="22"/>
        </w:rPr>
        <w:t xml:space="preserve">, </w:t>
      </w:r>
      <w:r w:rsidR="00933BB0">
        <w:rPr>
          <w:rFonts w:ascii="Garamond" w:hAnsi="Garamond"/>
          <w:sz w:val="22"/>
          <w:szCs w:val="22"/>
        </w:rPr>
        <w:t>o</w:t>
      </w:r>
      <w:r w:rsidR="00671240" w:rsidRPr="00E03FFE">
        <w:rPr>
          <w:rFonts w:ascii="Garamond" w:hAnsi="Garamond"/>
          <w:sz w:val="22"/>
          <w:szCs w:val="22"/>
        </w:rPr>
        <w:t>rganizzato dal carcere di Opera e interpretato da detenuti e da studentesse del Corso di Mediazione Culturale de</w:t>
      </w:r>
      <w:r w:rsidR="00933BB0">
        <w:rPr>
          <w:rFonts w:ascii="Garamond" w:hAnsi="Garamond"/>
          <w:sz w:val="22"/>
          <w:szCs w:val="22"/>
        </w:rPr>
        <w:t xml:space="preserve">ll’Università Bicocca di Milano; </w:t>
      </w:r>
      <w:r w:rsidR="009E62BF">
        <w:rPr>
          <w:rFonts w:ascii="Garamond" w:hAnsi="Garamond"/>
          <w:sz w:val="22"/>
          <w:szCs w:val="22"/>
        </w:rPr>
        <w:t>il lunedì alle 20,30 sul palco d</w:t>
      </w:r>
      <w:r w:rsidR="00933BB0">
        <w:rPr>
          <w:rFonts w:ascii="Garamond" w:hAnsi="Garamond"/>
          <w:sz w:val="22"/>
          <w:szCs w:val="22"/>
        </w:rPr>
        <w:t>el p</w:t>
      </w:r>
      <w:r w:rsidR="00933BB0" w:rsidRPr="00E03FFE">
        <w:rPr>
          <w:rFonts w:ascii="Garamond" w:hAnsi="Garamond"/>
          <w:sz w:val="22"/>
          <w:szCs w:val="22"/>
        </w:rPr>
        <w:t xml:space="preserve">rato </w:t>
      </w:r>
      <w:r w:rsidR="00933BB0">
        <w:rPr>
          <w:rFonts w:ascii="Garamond" w:hAnsi="Garamond"/>
          <w:sz w:val="22"/>
          <w:szCs w:val="22"/>
        </w:rPr>
        <w:t>dell'</w:t>
      </w:r>
      <w:r w:rsidR="00933BB0" w:rsidRPr="00E03FFE">
        <w:rPr>
          <w:rFonts w:ascii="Garamond" w:hAnsi="Garamond"/>
          <w:sz w:val="22"/>
          <w:szCs w:val="22"/>
        </w:rPr>
        <w:t xml:space="preserve">Agenzia di </w:t>
      </w:r>
      <w:proofErr w:type="spellStart"/>
      <w:r w:rsidR="00933BB0" w:rsidRPr="00E03FFE">
        <w:rPr>
          <w:rFonts w:ascii="Garamond" w:hAnsi="Garamond"/>
          <w:sz w:val="22"/>
          <w:szCs w:val="22"/>
        </w:rPr>
        <w:t>Pollenzo</w:t>
      </w:r>
      <w:proofErr w:type="spellEnd"/>
      <w:r w:rsidR="00933BB0" w:rsidRPr="00E03FFE">
        <w:rPr>
          <w:rFonts w:ascii="Garamond" w:hAnsi="Garamond"/>
          <w:sz w:val="22"/>
          <w:szCs w:val="22"/>
        </w:rPr>
        <w:t xml:space="preserve"> </w:t>
      </w:r>
      <w:r>
        <w:rPr>
          <w:rFonts w:ascii="Garamond" w:hAnsi="Garamond"/>
          <w:sz w:val="22"/>
          <w:szCs w:val="22"/>
        </w:rPr>
        <w:t xml:space="preserve">è </w:t>
      </w:r>
      <w:r w:rsidR="00DF298B">
        <w:rPr>
          <w:rFonts w:ascii="Garamond" w:hAnsi="Garamond"/>
          <w:sz w:val="22"/>
          <w:szCs w:val="22"/>
        </w:rPr>
        <w:t>possibile assistere a "</w:t>
      </w:r>
      <w:proofErr w:type="spellStart"/>
      <w:r w:rsidR="00933BB0" w:rsidRPr="00E03FFE">
        <w:rPr>
          <w:rFonts w:ascii="Garamond" w:hAnsi="Garamond"/>
          <w:i/>
          <w:sz w:val="22"/>
          <w:szCs w:val="22"/>
        </w:rPr>
        <w:t>Human</w:t>
      </w:r>
      <w:proofErr w:type="spellEnd"/>
      <w:r w:rsidR="00DF298B">
        <w:rPr>
          <w:rFonts w:ascii="Garamond" w:hAnsi="Garamond"/>
          <w:i/>
          <w:sz w:val="22"/>
          <w:szCs w:val="22"/>
        </w:rPr>
        <w:t>"</w:t>
      </w:r>
      <w:r w:rsidR="00DF298B">
        <w:rPr>
          <w:rFonts w:ascii="Garamond" w:hAnsi="Garamond"/>
          <w:sz w:val="22"/>
          <w:szCs w:val="22"/>
        </w:rPr>
        <w:t>, m</w:t>
      </w:r>
      <w:r w:rsidR="00933BB0" w:rsidRPr="00E03FFE">
        <w:rPr>
          <w:rFonts w:ascii="Garamond" w:hAnsi="Garamond"/>
          <w:sz w:val="22"/>
          <w:szCs w:val="22"/>
        </w:rPr>
        <w:t xml:space="preserve">onologo di </w:t>
      </w:r>
      <w:r w:rsidR="00933BB0" w:rsidRPr="00014156">
        <w:rPr>
          <w:rFonts w:ascii="Garamond" w:hAnsi="Garamond"/>
          <w:b/>
          <w:sz w:val="22"/>
          <w:szCs w:val="22"/>
        </w:rPr>
        <w:t>Lella Costa</w:t>
      </w:r>
      <w:r w:rsidR="00DF298B">
        <w:rPr>
          <w:rFonts w:ascii="Garamond" w:hAnsi="Garamond"/>
          <w:sz w:val="22"/>
          <w:szCs w:val="22"/>
        </w:rPr>
        <w:t xml:space="preserve"> tratto dal suo più recente spettacolo.</w:t>
      </w:r>
    </w:p>
    <w:p w:rsidR="00DF298B" w:rsidRPr="00E03FFE" w:rsidRDefault="00DF298B" w:rsidP="00306BD5">
      <w:pPr>
        <w:contextualSpacing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La d</w:t>
      </w:r>
      <w:r w:rsidRPr="00DF298B">
        <w:rPr>
          <w:rFonts w:ascii="Garamond" w:hAnsi="Garamond"/>
          <w:sz w:val="22"/>
          <w:szCs w:val="22"/>
        </w:rPr>
        <w:t xml:space="preserve">omenica </w:t>
      </w:r>
      <w:r>
        <w:rPr>
          <w:rFonts w:ascii="Garamond" w:hAnsi="Garamond"/>
          <w:sz w:val="22"/>
          <w:szCs w:val="22"/>
        </w:rPr>
        <w:t>alle 14,30 i</w:t>
      </w:r>
      <w:r w:rsidRPr="00E03FFE">
        <w:rPr>
          <w:rFonts w:ascii="Garamond" w:hAnsi="Garamond"/>
          <w:sz w:val="22"/>
          <w:szCs w:val="22"/>
        </w:rPr>
        <w:t xml:space="preserve">l rettore dell'UNISG prof. </w:t>
      </w:r>
      <w:proofErr w:type="spellStart"/>
      <w:r w:rsidRPr="00E03FFE">
        <w:rPr>
          <w:rFonts w:ascii="Garamond" w:hAnsi="Garamond"/>
          <w:i/>
          <w:sz w:val="22"/>
          <w:szCs w:val="22"/>
        </w:rPr>
        <w:t>Piercarlo</w:t>
      </w:r>
      <w:proofErr w:type="spellEnd"/>
      <w:r w:rsidRPr="00E03FFE">
        <w:rPr>
          <w:rFonts w:ascii="Garamond" w:hAnsi="Garamond"/>
          <w:i/>
          <w:sz w:val="22"/>
          <w:szCs w:val="22"/>
        </w:rPr>
        <w:t xml:space="preserve"> Grimaldi</w:t>
      </w:r>
      <w:r>
        <w:rPr>
          <w:rFonts w:ascii="Garamond" w:hAnsi="Garamond"/>
          <w:sz w:val="22"/>
          <w:szCs w:val="22"/>
        </w:rPr>
        <w:t xml:space="preserve"> intervist</w:t>
      </w:r>
      <w:r w:rsidR="00751305">
        <w:rPr>
          <w:rFonts w:ascii="Garamond" w:hAnsi="Garamond"/>
          <w:sz w:val="22"/>
          <w:szCs w:val="22"/>
        </w:rPr>
        <w:t>a</w:t>
      </w:r>
      <w:r w:rsidRPr="00E03FFE">
        <w:rPr>
          <w:rFonts w:ascii="Garamond" w:hAnsi="Garamond"/>
          <w:sz w:val="22"/>
          <w:szCs w:val="22"/>
        </w:rPr>
        <w:t xml:space="preserve"> alcuni migranti inaugurando la nuova categoria “</w:t>
      </w:r>
      <w:r w:rsidRPr="00DF298B">
        <w:rPr>
          <w:rFonts w:ascii="Garamond" w:hAnsi="Garamond"/>
          <w:b/>
          <w:sz w:val="22"/>
          <w:szCs w:val="22"/>
        </w:rPr>
        <w:t>Le memorie dei Migranti</w:t>
      </w:r>
      <w:r w:rsidRPr="00E03FFE">
        <w:rPr>
          <w:rFonts w:ascii="Garamond" w:hAnsi="Garamond"/>
          <w:sz w:val="22"/>
          <w:szCs w:val="22"/>
        </w:rPr>
        <w:t>” all'interno dell'archivio del progetto "</w:t>
      </w:r>
      <w:r w:rsidRPr="00E03FFE">
        <w:rPr>
          <w:rFonts w:ascii="Garamond" w:hAnsi="Garamond"/>
          <w:i/>
          <w:sz w:val="22"/>
          <w:szCs w:val="22"/>
        </w:rPr>
        <w:t>I Granai della Memoria</w:t>
      </w:r>
      <w:r w:rsidRPr="00E03FFE">
        <w:rPr>
          <w:rFonts w:ascii="Garamond" w:hAnsi="Garamond"/>
          <w:sz w:val="22"/>
          <w:szCs w:val="22"/>
        </w:rPr>
        <w:t>"</w:t>
      </w:r>
      <w:r>
        <w:rPr>
          <w:rFonts w:ascii="Garamond" w:hAnsi="Garamond"/>
          <w:sz w:val="22"/>
          <w:szCs w:val="22"/>
        </w:rPr>
        <w:t>.</w:t>
      </w:r>
    </w:p>
    <w:p w:rsidR="00671240" w:rsidRDefault="00DF298B" w:rsidP="00306BD5">
      <w:pPr>
        <w:contextualSpacing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Il lunedì</w:t>
      </w:r>
      <w:r w:rsidRPr="00DF298B">
        <w:rPr>
          <w:rFonts w:ascii="Garamond" w:hAnsi="Garamond"/>
          <w:sz w:val="22"/>
          <w:szCs w:val="22"/>
        </w:rPr>
        <w:t xml:space="preserve"> </w:t>
      </w:r>
      <w:r>
        <w:rPr>
          <w:rFonts w:ascii="Garamond" w:hAnsi="Garamond"/>
          <w:sz w:val="22"/>
          <w:szCs w:val="22"/>
        </w:rPr>
        <w:t xml:space="preserve">la serata </w:t>
      </w:r>
      <w:r w:rsidR="008C687C">
        <w:rPr>
          <w:rFonts w:ascii="Garamond" w:hAnsi="Garamond"/>
          <w:sz w:val="22"/>
          <w:szCs w:val="22"/>
        </w:rPr>
        <w:t xml:space="preserve">è </w:t>
      </w:r>
      <w:r>
        <w:rPr>
          <w:rFonts w:ascii="Garamond" w:hAnsi="Garamond"/>
          <w:sz w:val="22"/>
          <w:szCs w:val="22"/>
        </w:rPr>
        <w:t xml:space="preserve">animata, a partire dalle </w:t>
      </w:r>
      <w:r w:rsidR="003E45A3">
        <w:rPr>
          <w:rFonts w:ascii="Garamond" w:hAnsi="Garamond"/>
          <w:sz w:val="22"/>
          <w:szCs w:val="22"/>
        </w:rPr>
        <w:t>18.30</w:t>
      </w:r>
      <w:r>
        <w:rPr>
          <w:rFonts w:ascii="Garamond" w:hAnsi="Garamond"/>
          <w:sz w:val="22"/>
          <w:szCs w:val="22"/>
        </w:rPr>
        <w:t xml:space="preserve"> sotto il P</w:t>
      </w:r>
      <w:r w:rsidR="00671240" w:rsidRPr="00E03FFE">
        <w:rPr>
          <w:rFonts w:ascii="Garamond" w:hAnsi="Garamond"/>
          <w:sz w:val="22"/>
          <w:szCs w:val="22"/>
        </w:rPr>
        <w:t xml:space="preserve">ortico </w:t>
      </w:r>
      <w:r>
        <w:rPr>
          <w:rFonts w:ascii="Garamond" w:hAnsi="Garamond"/>
          <w:sz w:val="22"/>
          <w:szCs w:val="22"/>
        </w:rPr>
        <w:t xml:space="preserve">delle </w:t>
      </w:r>
      <w:r w:rsidR="00671240" w:rsidRPr="00E03FFE">
        <w:rPr>
          <w:rFonts w:ascii="Garamond" w:hAnsi="Garamond"/>
          <w:sz w:val="22"/>
          <w:szCs w:val="22"/>
        </w:rPr>
        <w:t xml:space="preserve">Tavole Accademiche e </w:t>
      </w:r>
      <w:r>
        <w:rPr>
          <w:rFonts w:ascii="Garamond" w:hAnsi="Garamond"/>
          <w:sz w:val="22"/>
          <w:szCs w:val="22"/>
        </w:rPr>
        <w:t>nel prato dell'</w:t>
      </w:r>
      <w:r w:rsidR="00671240" w:rsidRPr="00E03FFE">
        <w:rPr>
          <w:rFonts w:ascii="Garamond" w:hAnsi="Garamond"/>
          <w:sz w:val="22"/>
          <w:szCs w:val="22"/>
        </w:rPr>
        <w:t xml:space="preserve">Agenzia di </w:t>
      </w:r>
      <w:proofErr w:type="spellStart"/>
      <w:r w:rsidR="00671240" w:rsidRPr="00E03FFE">
        <w:rPr>
          <w:rFonts w:ascii="Garamond" w:hAnsi="Garamond"/>
          <w:sz w:val="22"/>
          <w:szCs w:val="22"/>
        </w:rPr>
        <w:t>Pollenzo</w:t>
      </w:r>
      <w:proofErr w:type="spellEnd"/>
      <w:r>
        <w:rPr>
          <w:rFonts w:ascii="Garamond" w:hAnsi="Garamond"/>
          <w:sz w:val="22"/>
          <w:szCs w:val="22"/>
        </w:rPr>
        <w:t xml:space="preserve">, dal grande </w:t>
      </w:r>
      <w:proofErr w:type="spellStart"/>
      <w:r w:rsidR="00671240" w:rsidRPr="00E03FFE">
        <w:rPr>
          <w:rFonts w:ascii="Garamond" w:hAnsi="Garamond"/>
          <w:b/>
          <w:sz w:val="22"/>
          <w:szCs w:val="22"/>
        </w:rPr>
        <w:t>Eat-in</w:t>
      </w:r>
      <w:proofErr w:type="spellEnd"/>
      <w:r>
        <w:rPr>
          <w:rFonts w:ascii="Garamond" w:hAnsi="Garamond"/>
          <w:sz w:val="22"/>
          <w:szCs w:val="22"/>
        </w:rPr>
        <w:t xml:space="preserve"> o</w:t>
      </w:r>
      <w:r w:rsidR="00671240" w:rsidRPr="00E03FFE">
        <w:rPr>
          <w:rFonts w:ascii="Garamond" w:hAnsi="Garamond"/>
          <w:sz w:val="22"/>
          <w:szCs w:val="22"/>
        </w:rPr>
        <w:t>rganizzato dagli studenti UNISG con le comu</w:t>
      </w:r>
      <w:r>
        <w:rPr>
          <w:rFonts w:ascii="Garamond" w:hAnsi="Garamond"/>
          <w:sz w:val="22"/>
          <w:szCs w:val="22"/>
        </w:rPr>
        <w:t xml:space="preserve">nità migranti, ospiti, giuria, un banchetto </w:t>
      </w:r>
      <w:r w:rsidR="00671240" w:rsidRPr="00E03FFE">
        <w:rPr>
          <w:rFonts w:ascii="Garamond" w:hAnsi="Garamond"/>
          <w:sz w:val="22"/>
          <w:szCs w:val="22"/>
        </w:rPr>
        <w:t xml:space="preserve">collettivo dove </w:t>
      </w:r>
      <w:r w:rsidR="00EA3FB8">
        <w:rPr>
          <w:rFonts w:ascii="Garamond" w:hAnsi="Garamond"/>
          <w:sz w:val="22"/>
          <w:szCs w:val="22"/>
        </w:rPr>
        <w:t>si portano</w:t>
      </w:r>
      <w:r w:rsidR="00671240" w:rsidRPr="00E03FFE">
        <w:rPr>
          <w:rFonts w:ascii="Garamond" w:hAnsi="Garamond"/>
          <w:sz w:val="22"/>
          <w:szCs w:val="22"/>
        </w:rPr>
        <w:t xml:space="preserve"> cibo o bevande da condividere con </w:t>
      </w:r>
      <w:r>
        <w:rPr>
          <w:rFonts w:ascii="Garamond" w:hAnsi="Garamond"/>
          <w:sz w:val="22"/>
          <w:szCs w:val="22"/>
        </w:rPr>
        <w:t xml:space="preserve">gli altri commensali. </w:t>
      </w:r>
    </w:p>
    <w:p w:rsidR="00671240" w:rsidRPr="00E03FFE" w:rsidRDefault="00DF298B" w:rsidP="00306BD5">
      <w:pPr>
        <w:contextualSpacing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Alle 21,00 nel </w:t>
      </w:r>
      <w:r w:rsidR="00671240" w:rsidRPr="00E03FFE">
        <w:rPr>
          <w:rFonts w:ascii="Garamond" w:hAnsi="Garamond"/>
          <w:sz w:val="22"/>
          <w:szCs w:val="22"/>
        </w:rPr>
        <w:t xml:space="preserve">Prato </w:t>
      </w:r>
      <w:r>
        <w:rPr>
          <w:rFonts w:ascii="Garamond" w:hAnsi="Garamond"/>
          <w:sz w:val="22"/>
          <w:szCs w:val="22"/>
        </w:rPr>
        <w:t xml:space="preserve">dell'Agenzia di </w:t>
      </w:r>
      <w:proofErr w:type="spellStart"/>
      <w:r>
        <w:rPr>
          <w:rFonts w:ascii="Garamond" w:hAnsi="Garamond"/>
          <w:sz w:val="22"/>
          <w:szCs w:val="22"/>
        </w:rPr>
        <w:t>Pollenzo</w:t>
      </w:r>
      <w:proofErr w:type="spellEnd"/>
      <w:r>
        <w:rPr>
          <w:rFonts w:ascii="Garamond" w:hAnsi="Garamond"/>
          <w:sz w:val="22"/>
          <w:szCs w:val="22"/>
        </w:rPr>
        <w:t xml:space="preserve"> </w:t>
      </w:r>
      <w:r w:rsidR="008C687C">
        <w:rPr>
          <w:rFonts w:ascii="Garamond" w:hAnsi="Garamond"/>
          <w:sz w:val="22"/>
          <w:szCs w:val="22"/>
        </w:rPr>
        <w:t>si tiene</w:t>
      </w:r>
      <w:r>
        <w:rPr>
          <w:rFonts w:ascii="Garamond" w:hAnsi="Garamond"/>
          <w:sz w:val="22"/>
          <w:szCs w:val="22"/>
        </w:rPr>
        <w:t xml:space="preserve"> dell'</w:t>
      </w:r>
      <w:r w:rsidR="00671240" w:rsidRPr="00E03FFE">
        <w:rPr>
          <w:rFonts w:ascii="Garamond" w:hAnsi="Garamond"/>
          <w:b/>
          <w:sz w:val="22"/>
          <w:szCs w:val="22"/>
        </w:rPr>
        <w:t>Happening dell'accoglienza e dell'</w:t>
      </w:r>
      <w:r w:rsidR="00F50327">
        <w:rPr>
          <w:rFonts w:ascii="Garamond" w:hAnsi="Garamond"/>
          <w:b/>
          <w:sz w:val="22"/>
          <w:szCs w:val="22"/>
        </w:rPr>
        <w:t>ospitalità</w:t>
      </w:r>
      <w:r>
        <w:rPr>
          <w:rFonts w:ascii="Garamond" w:hAnsi="Garamond"/>
          <w:sz w:val="22"/>
          <w:szCs w:val="22"/>
        </w:rPr>
        <w:t>, momento in cui s</w:t>
      </w:r>
      <w:r w:rsidR="00671240" w:rsidRPr="00E03FFE">
        <w:rPr>
          <w:rFonts w:ascii="Garamond" w:hAnsi="Garamond"/>
          <w:sz w:val="22"/>
          <w:szCs w:val="22"/>
        </w:rPr>
        <w:t>ul palco del Migra</w:t>
      </w:r>
      <w:r>
        <w:rPr>
          <w:rFonts w:ascii="Garamond" w:hAnsi="Garamond"/>
          <w:sz w:val="22"/>
          <w:szCs w:val="22"/>
        </w:rPr>
        <w:t>nti Film Festival si avvicend</w:t>
      </w:r>
      <w:r w:rsidR="008C687C">
        <w:rPr>
          <w:rFonts w:ascii="Garamond" w:hAnsi="Garamond"/>
          <w:sz w:val="22"/>
          <w:szCs w:val="22"/>
        </w:rPr>
        <w:t>ano</w:t>
      </w:r>
      <w:r w:rsidR="00671240" w:rsidRPr="00E03FFE">
        <w:rPr>
          <w:rFonts w:ascii="Garamond" w:hAnsi="Garamond"/>
          <w:sz w:val="22"/>
          <w:szCs w:val="22"/>
        </w:rPr>
        <w:t xml:space="preserve"> i protagonisti dell'evento</w:t>
      </w:r>
      <w:r w:rsidR="00671240">
        <w:rPr>
          <w:rFonts w:ascii="Garamond" w:hAnsi="Garamond"/>
          <w:sz w:val="22"/>
          <w:szCs w:val="22"/>
        </w:rPr>
        <w:t>,</w:t>
      </w:r>
      <w:r w:rsidR="00671240" w:rsidRPr="00E03FFE">
        <w:rPr>
          <w:rFonts w:ascii="Garamond" w:hAnsi="Garamond"/>
          <w:sz w:val="22"/>
          <w:szCs w:val="22"/>
        </w:rPr>
        <w:t xml:space="preserve"> associazioni, comunità migranti, volontari, artisti, studenti, operatori sociali, studiosi nella costruzione di un simbolico film </w:t>
      </w:r>
      <w:r w:rsidR="00357F05" w:rsidRPr="00357F05">
        <w:rPr>
          <w:rFonts w:ascii="Garamond" w:hAnsi="Garamond"/>
          <w:i/>
          <w:sz w:val="22"/>
          <w:szCs w:val="22"/>
        </w:rPr>
        <w:t>live</w:t>
      </w:r>
      <w:r w:rsidR="00671240" w:rsidRPr="00E03FFE">
        <w:rPr>
          <w:rFonts w:ascii="Garamond" w:hAnsi="Garamond"/>
          <w:sz w:val="22"/>
          <w:szCs w:val="22"/>
        </w:rPr>
        <w:t xml:space="preserve"> sull'accoglienza e sull'ospitalità.</w:t>
      </w:r>
    </w:p>
    <w:p w:rsidR="0042415B" w:rsidRDefault="00F07E8A">
      <w:pPr>
        <w:contextualSpacing/>
        <w:jc w:val="both"/>
      </w:pPr>
      <w:r>
        <w:rPr>
          <w:rFonts w:ascii="Garamond" w:hAnsi="Garamond"/>
          <w:sz w:val="22"/>
          <w:szCs w:val="22"/>
        </w:rPr>
        <w:t>Il Migranti Film Festival ospit</w:t>
      </w:r>
      <w:r w:rsidR="008C687C">
        <w:rPr>
          <w:rFonts w:ascii="Garamond" w:hAnsi="Garamond"/>
          <w:sz w:val="22"/>
          <w:szCs w:val="22"/>
        </w:rPr>
        <w:t>a</w:t>
      </w:r>
      <w:r w:rsidR="00DF298B">
        <w:rPr>
          <w:rFonts w:ascii="Garamond" w:hAnsi="Garamond"/>
          <w:sz w:val="22"/>
          <w:szCs w:val="22"/>
        </w:rPr>
        <w:t xml:space="preserve"> inoltre: </w:t>
      </w:r>
      <w:r w:rsidR="007A3D08">
        <w:rPr>
          <w:rFonts w:ascii="Garamond" w:hAnsi="Garamond"/>
          <w:sz w:val="22"/>
          <w:szCs w:val="22"/>
        </w:rPr>
        <w:t xml:space="preserve">il </w:t>
      </w:r>
      <w:proofErr w:type="spellStart"/>
      <w:r w:rsidR="00DF298B" w:rsidRPr="009E62BF">
        <w:rPr>
          <w:rFonts w:ascii="Garamond" w:hAnsi="Garamond"/>
          <w:i/>
          <w:sz w:val="22"/>
          <w:szCs w:val="22"/>
        </w:rPr>
        <w:t>Tasting</w:t>
      </w:r>
      <w:proofErr w:type="spellEnd"/>
      <w:r w:rsidR="00DF298B" w:rsidRPr="009E62BF">
        <w:rPr>
          <w:rFonts w:ascii="Garamond" w:hAnsi="Garamond"/>
          <w:i/>
          <w:sz w:val="22"/>
          <w:szCs w:val="22"/>
        </w:rPr>
        <w:t xml:space="preserve"> Workshop Bevande</w:t>
      </w:r>
      <w:r w:rsidR="00DF298B" w:rsidRPr="00E03FFE">
        <w:rPr>
          <w:rFonts w:ascii="Garamond" w:hAnsi="Garamond"/>
          <w:sz w:val="22"/>
          <w:szCs w:val="22"/>
        </w:rPr>
        <w:t xml:space="preserve"> presso la Scuola di Cucina di </w:t>
      </w:r>
      <w:proofErr w:type="spellStart"/>
      <w:r w:rsidR="00DF298B" w:rsidRPr="00E03FFE">
        <w:rPr>
          <w:rFonts w:ascii="Garamond" w:hAnsi="Garamond"/>
          <w:sz w:val="22"/>
          <w:szCs w:val="22"/>
        </w:rPr>
        <w:t>Pollenzo</w:t>
      </w:r>
      <w:proofErr w:type="spellEnd"/>
      <w:r w:rsidR="00DF298B" w:rsidRPr="00E03FFE">
        <w:rPr>
          <w:rFonts w:ascii="Garamond" w:hAnsi="Garamond"/>
          <w:sz w:val="22"/>
          <w:szCs w:val="22"/>
        </w:rPr>
        <w:t xml:space="preserve"> </w:t>
      </w:r>
      <w:r w:rsidR="00DF298B">
        <w:rPr>
          <w:rFonts w:ascii="Garamond" w:hAnsi="Garamond"/>
          <w:sz w:val="22"/>
          <w:szCs w:val="22"/>
        </w:rPr>
        <w:t>a cura degli studenti UNISG</w:t>
      </w:r>
      <w:r w:rsidR="009E62BF">
        <w:rPr>
          <w:rFonts w:ascii="Garamond" w:hAnsi="Garamond"/>
          <w:sz w:val="22"/>
          <w:szCs w:val="22"/>
        </w:rPr>
        <w:t xml:space="preserve"> con degustazioni di bevande tipiche conosciute e </w:t>
      </w:r>
      <w:r w:rsidR="007A3D08">
        <w:rPr>
          <w:rFonts w:ascii="Garamond" w:hAnsi="Garamond"/>
          <w:sz w:val="22"/>
          <w:szCs w:val="22"/>
        </w:rPr>
        <w:t xml:space="preserve">assaggiate </w:t>
      </w:r>
      <w:r w:rsidR="009E62BF">
        <w:rPr>
          <w:rFonts w:ascii="Garamond" w:hAnsi="Garamond"/>
          <w:sz w:val="22"/>
          <w:szCs w:val="22"/>
        </w:rPr>
        <w:t>durante i viaggi didattici</w:t>
      </w:r>
      <w:r w:rsidR="00DF298B">
        <w:rPr>
          <w:rFonts w:ascii="Garamond" w:hAnsi="Garamond"/>
          <w:sz w:val="22"/>
          <w:szCs w:val="22"/>
        </w:rPr>
        <w:t xml:space="preserve">, </w:t>
      </w:r>
      <w:r w:rsidR="007A3D08">
        <w:rPr>
          <w:rFonts w:ascii="Garamond" w:hAnsi="Garamond"/>
          <w:sz w:val="22"/>
          <w:szCs w:val="22"/>
        </w:rPr>
        <w:t xml:space="preserve">il </w:t>
      </w:r>
      <w:r w:rsidR="00DF298B">
        <w:rPr>
          <w:rFonts w:ascii="Garamond" w:hAnsi="Garamond"/>
          <w:sz w:val="22"/>
          <w:szCs w:val="22"/>
        </w:rPr>
        <w:t>w</w:t>
      </w:r>
      <w:r w:rsidR="00DF298B" w:rsidRPr="00E03FFE">
        <w:rPr>
          <w:rFonts w:ascii="Garamond" w:hAnsi="Garamond"/>
          <w:sz w:val="22"/>
          <w:szCs w:val="22"/>
        </w:rPr>
        <w:t>orkshop ludico per bambini ispirato al “</w:t>
      </w:r>
      <w:r w:rsidR="00DF298B" w:rsidRPr="00E03FFE">
        <w:rPr>
          <w:rFonts w:ascii="Garamond" w:hAnsi="Garamond"/>
          <w:i/>
          <w:sz w:val="22"/>
          <w:szCs w:val="22"/>
        </w:rPr>
        <w:t>Nel mare ci sono coccodrilli</w:t>
      </w:r>
      <w:r w:rsidR="00DF298B" w:rsidRPr="00E03FFE">
        <w:rPr>
          <w:rFonts w:ascii="Garamond" w:hAnsi="Garamond"/>
          <w:sz w:val="22"/>
          <w:szCs w:val="22"/>
        </w:rPr>
        <w:t xml:space="preserve">” di Fabio </w:t>
      </w:r>
      <w:proofErr w:type="spellStart"/>
      <w:r w:rsidR="00DF298B" w:rsidRPr="00E03FFE">
        <w:rPr>
          <w:rFonts w:ascii="Garamond" w:hAnsi="Garamond"/>
          <w:sz w:val="22"/>
          <w:szCs w:val="22"/>
        </w:rPr>
        <w:t>Geda</w:t>
      </w:r>
      <w:proofErr w:type="spellEnd"/>
      <w:r w:rsidR="00DF298B" w:rsidRPr="00E03FFE">
        <w:rPr>
          <w:rFonts w:ascii="Garamond" w:hAnsi="Garamond"/>
          <w:sz w:val="22"/>
          <w:szCs w:val="22"/>
        </w:rPr>
        <w:t xml:space="preserve">, con la presenza del protagonista </w:t>
      </w:r>
      <w:proofErr w:type="spellStart"/>
      <w:r w:rsidR="00DF298B" w:rsidRPr="00E03FFE">
        <w:rPr>
          <w:rFonts w:ascii="Garamond" w:hAnsi="Garamond"/>
          <w:sz w:val="22"/>
          <w:szCs w:val="22"/>
        </w:rPr>
        <w:t>Enaiatollah</w:t>
      </w:r>
      <w:proofErr w:type="spellEnd"/>
      <w:r w:rsidR="00DF298B" w:rsidRPr="00E03FFE">
        <w:rPr>
          <w:rFonts w:ascii="Garamond" w:hAnsi="Garamond"/>
          <w:sz w:val="22"/>
          <w:szCs w:val="22"/>
        </w:rPr>
        <w:t xml:space="preserve"> </w:t>
      </w:r>
      <w:proofErr w:type="spellStart"/>
      <w:r w:rsidR="00DF298B" w:rsidRPr="00E03FFE">
        <w:rPr>
          <w:rFonts w:ascii="Garamond" w:hAnsi="Garamond"/>
          <w:sz w:val="22"/>
          <w:szCs w:val="22"/>
        </w:rPr>
        <w:t>Akbari</w:t>
      </w:r>
      <w:proofErr w:type="spellEnd"/>
      <w:r w:rsidR="00DF298B">
        <w:rPr>
          <w:rFonts w:ascii="Garamond" w:hAnsi="Garamond"/>
          <w:sz w:val="22"/>
          <w:szCs w:val="22"/>
        </w:rPr>
        <w:t>, a</w:t>
      </w:r>
      <w:r w:rsidR="00DF298B" w:rsidRPr="00E03FFE">
        <w:rPr>
          <w:rFonts w:ascii="Garamond" w:hAnsi="Garamond" w:cs="Arial"/>
          <w:color w:val="222222"/>
          <w:sz w:val="22"/>
          <w:szCs w:val="22"/>
        </w:rPr>
        <w:t>ttività e spettacoli a cura dell'</w:t>
      </w:r>
      <w:r w:rsidR="00DF298B" w:rsidRPr="009F7245">
        <w:rPr>
          <w:rFonts w:ascii="Garamond" w:hAnsi="Garamond" w:cs="Arial"/>
          <w:color w:val="222222"/>
          <w:sz w:val="22"/>
          <w:szCs w:val="22"/>
        </w:rPr>
        <w:t>associazione Giovani Genitori</w:t>
      </w:r>
      <w:r w:rsidR="00DF298B">
        <w:rPr>
          <w:rFonts w:ascii="Garamond" w:hAnsi="Garamond" w:cs="Arial"/>
          <w:color w:val="222222"/>
          <w:sz w:val="22"/>
          <w:szCs w:val="22"/>
        </w:rPr>
        <w:t>, c</w:t>
      </w:r>
      <w:r w:rsidR="00DF298B" w:rsidRPr="00E03FFE">
        <w:rPr>
          <w:rFonts w:ascii="Garamond" w:hAnsi="Garamond"/>
          <w:sz w:val="22"/>
          <w:szCs w:val="22"/>
        </w:rPr>
        <w:t>orsi di conoscenza di lingue e culture africane</w:t>
      </w:r>
      <w:r w:rsidR="004B0A84">
        <w:rPr>
          <w:rFonts w:ascii="Garamond" w:hAnsi="Garamond"/>
          <w:sz w:val="22"/>
          <w:szCs w:val="22"/>
        </w:rPr>
        <w:t>.</w:t>
      </w:r>
    </w:p>
    <w:sectPr w:rsidR="0042415B" w:rsidSect="00DD796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1134" w:right="1134" w:bottom="567" w:left="1134" w:header="0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415B" w:rsidRDefault="0042415B" w:rsidP="00D8650B">
      <w:r>
        <w:separator/>
      </w:r>
    </w:p>
  </w:endnote>
  <w:endnote w:type="continuationSeparator" w:id="0">
    <w:p w:rsidR="0042415B" w:rsidRDefault="0042415B" w:rsidP="00D865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BCA" w:rsidRDefault="003768DF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BCA" w:rsidRDefault="003169C8">
    <w:pPr>
      <w:pStyle w:val="Default"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132"/>
      </w:tabs>
      <w:spacing w:line="288" w:lineRule="auto"/>
      <w:jc w:val="center"/>
    </w:pPr>
    <w:r>
      <w:rPr>
        <w:rFonts w:ascii="Times New Roman" w:hAnsi="Times New Roman"/>
        <w:sz w:val="20"/>
        <w:szCs w:val="20"/>
      </w:rPr>
      <w:t>piazza Vittorio Emanuele</w:t>
    </w:r>
    <w:r>
      <w:rPr>
        <w:rFonts w:ascii="Times New Roman" w:hAnsi="Times New Roman"/>
        <w:sz w:val="20"/>
        <w:szCs w:val="20"/>
        <w:lang w:val="es-ES_tradnl"/>
      </w:rPr>
      <w:t xml:space="preserve"> II </w:t>
    </w:r>
    <w:r>
      <w:rPr>
        <w:rFonts w:ascii="Times New Roman" w:hAnsi="Times New Roman"/>
        <w:sz w:val="20"/>
        <w:szCs w:val="20"/>
      </w:rPr>
      <w:t xml:space="preserve">9 - </w:t>
    </w:r>
    <w:proofErr w:type="spellStart"/>
    <w:r>
      <w:rPr>
        <w:rFonts w:ascii="Times New Roman" w:hAnsi="Times New Roman"/>
        <w:sz w:val="20"/>
        <w:szCs w:val="20"/>
      </w:rPr>
      <w:t>Pollenzo</w:t>
    </w:r>
    <w:proofErr w:type="spellEnd"/>
    <w:r>
      <w:rPr>
        <w:rFonts w:ascii="Times New Roman" w:hAnsi="Times New Roman"/>
        <w:sz w:val="20"/>
        <w:szCs w:val="20"/>
      </w:rPr>
      <w:t xml:space="preserve"> - 12042 Bra (CN), Italia | </w:t>
    </w:r>
    <w:r>
      <w:rPr>
        <w:rFonts w:ascii="Times New Roman" w:hAnsi="Times New Roman"/>
        <w:spacing w:val="5"/>
        <w:sz w:val="16"/>
        <w:szCs w:val="16"/>
        <w:lang w:val="es-ES_tradnl"/>
      </w:rPr>
      <w:t>TEL</w:t>
    </w:r>
    <w:r>
      <w:rPr>
        <w:rFonts w:ascii="Times New Roman" w:hAnsi="Times New Roman"/>
        <w:spacing w:val="5"/>
        <w:sz w:val="16"/>
        <w:szCs w:val="16"/>
      </w:rPr>
      <w:t>.</w:t>
    </w:r>
    <w:r>
      <w:rPr>
        <w:rFonts w:ascii="Times New Roman" w:hAnsi="Times New Roman"/>
        <w:spacing w:val="-4"/>
        <w:sz w:val="16"/>
        <w:szCs w:val="16"/>
        <w:lang w:val="de-DE"/>
      </w:rPr>
      <w:t xml:space="preserve">   +39</w:t>
    </w:r>
    <w:r>
      <w:rPr>
        <w:rFonts w:ascii="Times New Roman" w:hAnsi="Times New Roman"/>
        <w:spacing w:val="-5"/>
        <w:sz w:val="20"/>
        <w:szCs w:val="20"/>
      </w:rPr>
      <w:t xml:space="preserve"> 0172 458511 </w:t>
    </w:r>
    <w:r>
      <w:rPr>
        <w:rFonts w:ascii="Arial Unicode MS" w:hAnsi="Arial Unicode MS"/>
        <w:spacing w:val="-5"/>
        <w:sz w:val="20"/>
        <w:szCs w:val="20"/>
      </w:rPr>
      <w:br/>
    </w:r>
    <w:r>
      <w:rPr>
        <w:rFonts w:ascii="Times New Roman" w:hAnsi="Times New Roman"/>
        <w:color w:val="F89527"/>
        <w:sz w:val="20"/>
        <w:szCs w:val="20"/>
        <w:u w:color="F89527"/>
      </w:rPr>
      <w:t>|</w:t>
    </w:r>
    <w:r>
      <w:rPr>
        <w:rFonts w:ascii="Times New Roman" w:hAnsi="Times New Roman"/>
        <w:spacing w:val="-5"/>
        <w:sz w:val="20"/>
        <w:szCs w:val="20"/>
      </w:rPr>
      <w:t xml:space="preserve"> </w:t>
    </w:r>
    <w:r>
      <w:rPr>
        <w:rFonts w:ascii="Times New Roman" w:hAnsi="Times New Roman"/>
        <w:color w:val="F89527"/>
        <w:sz w:val="20"/>
        <w:szCs w:val="20"/>
        <w:u w:color="F89527"/>
      </w:rPr>
      <w:t>info@unisg.it | www.unisg.it |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BCA" w:rsidRDefault="003768DF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415B" w:rsidRDefault="0042415B" w:rsidP="00D8650B">
      <w:r>
        <w:separator/>
      </w:r>
    </w:p>
  </w:footnote>
  <w:footnote w:type="continuationSeparator" w:id="0">
    <w:p w:rsidR="0042415B" w:rsidRDefault="0042415B" w:rsidP="00D865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BCA" w:rsidRDefault="003768DF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BCA" w:rsidRDefault="003169C8">
    <w:pPr>
      <w:pStyle w:val="Intestazione"/>
      <w:tabs>
        <w:tab w:val="clear" w:pos="9638"/>
        <w:tab w:val="right" w:pos="9612"/>
      </w:tabs>
      <w:jc w:val="center"/>
    </w:pPr>
    <w:r>
      <w:rPr>
        <w:rFonts w:ascii="Garamond" w:hAnsi="Garamond"/>
        <w:noProof/>
      </w:rPr>
      <w:drawing>
        <wp:inline distT="0" distB="0" distL="0" distR="0">
          <wp:extent cx="3152775" cy="930910"/>
          <wp:effectExtent l="0" t="0" r="0" b="0"/>
          <wp:docPr id="1073741825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jp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52775" cy="93091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BCA" w:rsidRDefault="003768DF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trackRevision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1240"/>
    <w:rsid w:val="00014156"/>
    <w:rsid w:val="001454DC"/>
    <w:rsid w:val="00197E17"/>
    <w:rsid w:val="001F76F6"/>
    <w:rsid w:val="00227E3C"/>
    <w:rsid w:val="00306BD5"/>
    <w:rsid w:val="003169C8"/>
    <w:rsid w:val="00357F05"/>
    <w:rsid w:val="00370EDB"/>
    <w:rsid w:val="003768DF"/>
    <w:rsid w:val="003E45A3"/>
    <w:rsid w:val="0042415B"/>
    <w:rsid w:val="00482227"/>
    <w:rsid w:val="004B0A84"/>
    <w:rsid w:val="004D5A59"/>
    <w:rsid w:val="006463FD"/>
    <w:rsid w:val="006556C4"/>
    <w:rsid w:val="00671240"/>
    <w:rsid w:val="006A5E46"/>
    <w:rsid w:val="00751305"/>
    <w:rsid w:val="007A3D08"/>
    <w:rsid w:val="008C687C"/>
    <w:rsid w:val="008E2A36"/>
    <w:rsid w:val="00933BB0"/>
    <w:rsid w:val="00990737"/>
    <w:rsid w:val="009A4A44"/>
    <w:rsid w:val="009E62BF"/>
    <w:rsid w:val="00D23150"/>
    <w:rsid w:val="00D8650B"/>
    <w:rsid w:val="00DF298B"/>
    <w:rsid w:val="00DF7065"/>
    <w:rsid w:val="00EA3FB8"/>
    <w:rsid w:val="00F07E8A"/>
    <w:rsid w:val="00F20DE8"/>
    <w:rsid w:val="00F33C97"/>
    <w:rsid w:val="00F50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67124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it-IT"/>
    </w:rPr>
  </w:style>
  <w:style w:type="paragraph" w:styleId="Titolo2">
    <w:name w:val="heading 2"/>
    <w:basedOn w:val="Normale"/>
    <w:link w:val="Titolo2Carattere"/>
    <w:uiPriority w:val="9"/>
    <w:qFormat/>
    <w:rsid w:val="006712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outlineLvl w:val="1"/>
    </w:pPr>
    <w:rPr>
      <w:rFonts w:eastAsia="Calibri"/>
      <w:b/>
      <w:bCs/>
      <w:color w:val="auto"/>
      <w:sz w:val="36"/>
      <w:szCs w:val="36"/>
      <w:bdr w:val="none" w:sz="0" w:space="0" w:color="auto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671240"/>
    <w:rPr>
      <w:rFonts w:ascii="Times New Roman" w:eastAsia="Calibri" w:hAnsi="Times New Roman" w:cs="Times New Roman"/>
      <w:b/>
      <w:bCs/>
      <w:sz w:val="36"/>
      <w:szCs w:val="36"/>
      <w:u w:color="000000"/>
      <w:lang w:eastAsia="it-IT"/>
    </w:rPr>
  </w:style>
  <w:style w:type="paragraph" w:styleId="Intestazione">
    <w:name w:val="header"/>
    <w:link w:val="IntestazioneCarattere"/>
    <w:rsid w:val="00671240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819"/>
        <w:tab w:val="right" w:pos="9638"/>
      </w:tabs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rsid w:val="00671240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it-IT"/>
    </w:rPr>
  </w:style>
  <w:style w:type="paragraph" w:customStyle="1" w:styleId="Default">
    <w:name w:val="Default"/>
    <w:rsid w:val="0067124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67124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1240"/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it-IT"/>
    </w:rPr>
  </w:style>
  <w:style w:type="paragraph" w:styleId="NormaleWeb">
    <w:name w:val="Normal (Web)"/>
    <w:basedOn w:val="Normale"/>
    <w:uiPriority w:val="99"/>
    <w:unhideWhenUsed/>
    <w:rsid w:val="006712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color w:val="auto"/>
      <w:bdr w:val="none" w:sz="0" w:space="0" w:color="auto"/>
      <w:lang w:val="en-GB" w:eastAsia="en-GB"/>
    </w:rPr>
  </w:style>
  <w:style w:type="paragraph" w:customStyle="1" w:styleId="Elencoacolori-Colore11">
    <w:name w:val="Elenco a colori - Colore 11"/>
    <w:basedOn w:val="Normale"/>
    <w:uiPriority w:val="72"/>
    <w:qFormat/>
    <w:rsid w:val="006712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="Garamond" w:eastAsia="Calibri" w:hAnsi="Garamond"/>
      <w:color w:val="auto"/>
      <w:sz w:val="22"/>
      <w:szCs w:val="22"/>
      <w:bdr w:val="none" w:sz="0" w:space="0" w:color="auto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7124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71240"/>
    <w:rPr>
      <w:rFonts w:ascii="Tahoma" w:eastAsia="Times New Roman" w:hAnsi="Tahoma" w:cs="Tahoma"/>
      <w:color w:val="000000"/>
      <w:sz w:val="16"/>
      <w:szCs w:val="16"/>
      <w:u w:color="000000"/>
      <w:bdr w:val="nil"/>
      <w:lang w:eastAsia="it-I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7124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it-IT"/>
    </w:rPr>
  </w:style>
  <w:style w:type="paragraph" w:styleId="Heading2">
    <w:name w:val="heading 2"/>
    <w:basedOn w:val="Normal"/>
    <w:link w:val="Heading2Char"/>
    <w:uiPriority w:val="9"/>
    <w:qFormat/>
    <w:rsid w:val="006712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outlineLvl w:val="1"/>
    </w:pPr>
    <w:rPr>
      <w:rFonts w:eastAsia="Calibri"/>
      <w:b/>
      <w:bCs/>
      <w:color w:val="auto"/>
      <w:sz w:val="36"/>
      <w:szCs w:val="36"/>
      <w:bdr w:val="none" w:sz="0" w:space="0" w:color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71240"/>
    <w:rPr>
      <w:rFonts w:ascii="Times New Roman" w:eastAsia="Calibri" w:hAnsi="Times New Roman" w:cs="Times New Roman"/>
      <w:b/>
      <w:bCs/>
      <w:sz w:val="36"/>
      <w:szCs w:val="36"/>
      <w:u w:color="000000"/>
      <w:lang w:eastAsia="it-IT"/>
    </w:rPr>
  </w:style>
  <w:style w:type="paragraph" w:styleId="Header">
    <w:name w:val="header"/>
    <w:link w:val="HeaderChar"/>
    <w:rsid w:val="00671240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819"/>
        <w:tab w:val="right" w:pos="9638"/>
      </w:tabs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it-IT"/>
    </w:rPr>
  </w:style>
  <w:style w:type="character" w:customStyle="1" w:styleId="HeaderChar">
    <w:name w:val="Header Char"/>
    <w:basedOn w:val="DefaultParagraphFont"/>
    <w:link w:val="Header"/>
    <w:rsid w:val="00671240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it-IT"/>
    </w:rPr>
  </w:style>
  <w:style w:type="paragraph" w:customStyle="1" w:styleId="Default">
    <w:name w:val="Default"/>
    <w:rsid w:val="0067124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it-IT"/>
    </w:rPr>
  </w:style>
  <w:style w:type="paragraph" w:styleId="Footer">
    <w:name w:val="footer"/>
    <w:basedOn w:val="Normal"/>
    <w:link w:val="FooterChar"/>
    <w:uiPriority w:val="99"/>
    <w:unhideWhenUsed/>
    <w:rsid w:val="00671240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1240"/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it-IT"/>
    </w:rPr>
  </w:style>
  <w:style w:type="paragraph" w:styleId="NormalWeb">
    <w:name w:val="Normal (Web)"/>
    <w:basedOn w:val="Normal"/>
    <w:uiPriority w:val="99"/>
    <w:unhideWhenUsed/>
    <w:rsid w:val="006712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color w:val="auto"/>
      <w:bdr w:val="none" w:sz="0" w:space="0" w:color="auto"/>
      <w:lang w:val="en-GB" w:eastAsia="en-GB"/>
    </w:rPr>
  </w:style>
  <w:style w:type="paragraph" w:customStyle="1" w:styleId="Elencoacolori-Colore11">
    <w:name w:val="Elenco a colori - Colore 11"/>
    <w:basedOn w:val="Normal"/>
    <w:uiPriority w:val="72"/>
    <w:qFormat/>
    <w:rsid w:val="006712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="Garamond" w:eastAsia="Calibri" w:hAnsi="Garamond"/>
      <w:color w:val="auto"/>
      <w:sz w:val="22"/>
      <w:szCs w:val="22"/>
      <w:bdr w:val="none" w:sz="0" w:space="0" w:color="auto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12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1240"/>
    <w:rPr>
      <w:rFonts w:ascii="Tahoma" w:eastAsia="Times New Roman" w:hAnsi="Tahoma" w:cs="Tahoma"/>
      <w:color w:val="000000"/>
      <w:sz w:val="16"/>
      <w:szCs w:val="16"/>
      <w:u w:color="000000"/>
      <w:bdr w:val="nil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Abbona</dc:creator>
  <cp:lastModifiedBy>Sandra Abbona</cp:lastModifiedBy>
  <cp:revision>9</cp:revision>
  <dcterms:created xsi:type="dcterms:W3CDTF">2017-05-29T07:40:00Z</dcterms:created>
  <dcterms:modified xsi:type="dcterms:W3CDTF">2017-05-29T09:55:00Z</dcterms:modified>
</cp:coreProperties>
</file>